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3455A" w14:textId="24012307" w:rsidR="00EF2902" w:rsidRPr="00D438F7" w:rsidRDefault="00556774" w:rsidP="00556774">
      <w:pPr>
        <w:jc w:val="right"/>
        <w:rPr>
          <w:rFonts w:ascii="Tahoma" w:hAnsi="Tahoma" w:cs="Tahoma"/>
          <w:b/>
          <w:bCs/>
        </w:rPr>
      </w:pPr>
      <w:r w:rsidRPr="00D438F7">
        <w:rPr>
          <w:rFonts w:ascii="Tahoma" w:hAnsi="Tahoma" w:cs="Tahoma"/>
          <w:b/>
          <w:bCs/>
        </w:rPr>
        <w:t xml:space="preserve">Załącznik nr 2 do </w:t>
      </w:r>
      <w:r w:rsidR="00143A52" w:rsidRPr="00D438F7">
        <w:rPr>
          <w:rFonts w:ascii="Tahoma" w:hAnsi="Tahoma" w:cs="Tahoma"/>
          <w:b/>
          <w:bCs/>
        </w:rPr>
        <w:t xml:space="preserve">Zapytania ofertowego nr </w:t>
      </w:r>
      <w:r w:rsidR="008E365F" w:rsidRPr="00D438F7">
        <w:rPr>
          <w:rFonts w:ascii="Tahoma" w:hAnsi="Tahoma" w:cs="Tahoma"/>
          <w:b/>
          <w:bCs/>
        </w:rPr>
        <w:t>0</w:t>
      </w:r>
      <w:r w:rsidR="00656C36" w:rsidRPr="00D438F7">
        <w:rPr>
          <w:rFonts w:ascii="Tahoma" w:hAnsi="Tahoma" w:cs="Tahoma"/>
          <w:b/>
          <w:bCs/>
        </w:rPr>
        <w:t>5</w:t>
      </w:r>
      <w:r w:rsidR="008E365F" w:rsidRPr="00D438F7">
        <w:rPr>
          <w:rFonts w:ascii="Tahoma" w:hAnsi="Tahoma" w:cs="Tahoma"/>
          <w:b/>
          <w:bCs/>
        </w:rPr>
        <w:t>/0</w:t>
      </w:r>
      <w:r w:rsidR="00692773" w:rsidRPr="00D438F7">
        <w:rPr>
          <w:rFonts w:ascii="Tahoma" w:hAnsi="Tahoma" w:cs="Tahoma"/>
          <w:b/>
          <w:bCs/>
        </w:rPr>
        <w:t>3</w:t>
      </w:r>
      <w:r w:rsidR="008E365F" w:rsidRPr="00D438F7">
        <w:rPr>
          <w:rFonts w:ascii="Tahoma" w:hAnsi="Tahoma" w:cs="Tahoma"/>
          <w:b/>
          <w:bCs/>
        </w:rPr>
        <w:t>/2026</w:t>
      </w:r>
    </w:p>
    <w:p w14:paraId="50763A7A" w14:textId="77777777" w:rsidR="00556774" w:rsidRPr="00D438F7" w:rsidRDefault="00556774" w:rsidP="00556774">
      <w:pPr>
        <w:jc w:val="right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5"/>
        <w:gridCol w:w="2032"/>
        <w:gridCol w:w="3086"/>
        <w:gridCol w:w="1921"/>
        <w:gridCol w:w="1838"/>
        <w:gridCol w:w="2104"/>
        <w:gridCol w:w="2368"/>
      </w:tblGrid>
      <w:tr w:rsidR="00F83855" w:rsidRPr="00D438F7" w14:paraId="7B8FCAB5" w14:textId="77777777" w:rsidTr="00F83855">
        <w:trPr>
          <w:trHeight w:val="553"/>
        </w:trPr>
        <w:tc>
          <w:tcPr>
            <w:tcW w:w="14004" w:type="dxa"/>
            <w:gridSpan w:val="7"/>
            <w:tcBorders>
              <w:top w:val="nil"/>
              <w:left w:val="nil"/>
              <w:right w:val="nil"/>
            </w:tcBorders>
            <w:noWrap/>
            <w:hideMark/>
          </w:tcPr>
          <w:p w14:paraId="2F6EC5CA" w14:textId="2A28FB18" w:rsidR="00F83855" w:rsidRPr="00D438F7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D438F7">
              <w:rPr>
                <w:rFonts w:ascii="Tahoma" w:hAnsi="Tahoma" w:cs="Tahoma"/>
                <w:b/>
                <w:bCs/>
              </w:rPr>
              <w:t>Zestawienie parametrów technicznych przedmiotu oferty</w:t>
            </w:r>
          </w:p>
          <w:p w14:paraId="5B9844AF" w14:textId="790AD3DD" w:rsidR="00F83855" w:rsidRPr="00D438F7" w:rsidRDefault="00F83855" w:rsidP="00F83855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</w:tr>
      <w:tr w:rsidR="00F83855" w:rsidRPr="00D438F7" w14:paraId="4E219470" w14:textId="77777777" w:rsidTr="00F83855">
        <w:trPr>
          <w:trHeight w:val="443"/>
        </w:trPr>
        <w:tc>
          <w:tcPr>
            <w:tcW w:w="14004" w:type="dxa"/>
            <w:gridSpan w:val="7"/>
            <w:noWrap/>
            <w:hideMark/>
          </w:tcPr>
          <w:p w14:paraId="5660797D" w14:textId="56AE387C" w:rsidR="00F83855" w:rsidRPr="00D438F7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D438F7">
              <w:rPr>
                <w:rFonts w:ascii="Tahoma" w:hAnsi="Tahoma" w:cs="Tahoma"/>
                <w:b/>
                <w:bCs/>
              </w:rPr>
              <w:t xml:space="preserve">OKREŚLENIE PRZEDMIOTU </w:t>
            </w:r>
            <w:r w:rsidR="008E365F" w:rsidRPr="00D438F7">
              <w:rPr>
                <w:rFonts w:ascii="Tahoma" w:hAnsi="Tahoma" w:cs="Tahoma"/>
                <w:b/>
                <w:bCs/>
              </w:rPr>
              <w:t xml:space="preserve">OFERTY: </w:t>
            </w:r>
            <w:r w:rsidR="00656C36" w:rsidRPr="00D438F7">
              <w:rPr>
                <w:rFonts w:ascii="Tahoma" w:hAnsi="Tahoma" w:cs="Tahoma"/>
                <w:b/>
                <w:bCs/>
              </w:rPr>
              <w:t>KRAWĘDZIARKA</w:t>
            </w:r>
          </w:p>
        </w:tc>
      </w:tr>
      <w:tr w:rsidR="00F83855" w:rsidRPr="00D438F7" w14:paraId="6C639A40" w14:textId="77777777" w:rsidTr="00F83855">
        <w:trPr>
          <w:trHeight w:val="1644"/>
        </w:trPr>
        <w:tc>
          <w:tcPr>
            <w:tcW w:w="14004" w:type="dxa"/>
            <w:gridSpan w:val="7"/>
            <w:hideMark/>
          </w:tcPr>
          <w:p w14:paraId="3A72A09E" w14:textId="77777777" w:rsidR="00F83855" w:rsidRPr="00D438F7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438F7">
              <w:rPr>
                <w:rFonts w:ascii="Tahoma" w:hAnsi="Tahoma" w:cs="Tahoma"/>
                <w:b/>
                <w:bCs/>
              </w:rPr>
              <w:t xml:space="preserve">PRODUCENT WRAZ ZE WSKAZANIEM MODELU </w:t>
            </w:r>
            <w:r w:rsidRPr="00D438F7">
              <w:rPr>
                <w:rFonts w:ascii="Tahoma" w:hAnsi="Tahoma" w:cs="Tahoma"/>
                <w:b/>
                <w:bCs/>
                <w:u w:val="single"/>
              </w:rPr>
              <w:t>(wskazuje oferent)</w:t>
            </w:r>
            <w:r w:rsidRPr="00D438F7">
              <w:rPr>
                <w:rFonts w:ascii="Tahoma" w:hAnsi="Tahoma" w:cs="Tahoma"/>
                <w:b/>
                <w:bCs/>
              </w:rPr>
              <w:t xml:space="preserve">: </w:t>
            </w:r>
          </w:p>
          <w:p w14:paraId="462BB05A" w14:textId="77777777" w:rsidR="00F83855" w:rsidRPr="00D438F7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  <w:p w14:paraId="4DEC5A09" w14:textId="77777777" w:rsidR="00F83855" w:rsidRPr="00D438F7" w:rsidRDefault="00F83855" w:rsidP="00F83855">
            <w:pPr>
              <w:rPr>
                <w:rFonts w:ascii="Tahoma" w:hAnsi="Tahoma" w:cs="Tahoma"/>
                <w:i/>
                <w:iCs/>
              </w:rPr>
            </w:pPr>
            <w:r w:rsidRPr="00D438F7">
              <w:rPr>
                <w:rFonts w:ascii="Tahoma" w:hAnsi="Tahoma" w:cs="Tahoma"/>
                <w:b/>
                <w:bCs/>
              </w:rPr>
              <w:t>..................................................................................................................................................................</w:t>
            </w:r>
            <w:r w:rsidRPr="00D438F7">
              <w:rPr>
                <w:rFonts w:ascii="Tahoma" w:hAnsi="Tahoma" w:cs="Tahoma"/>
                <w:b/>
                <w:bCs/>
              </w:rPr>
              <w:br/>
            </w:r>
            <w:r w:rsidRPr="00D438F7">
              <w:rPr>
                <w:rFonts w:ascii="Tahoma" w:hAnsi="Tahoma" w:cs="Tahoma"/>
                <w:b/>
                <w:bCs/>
              </w:rPr>
              <w:br/>
            </w:r>
            <w:r w:rsidRPr="00D438F7">
              <w:rPr>
                <w:rFonts w:ascii="Tahoma" w:hAnsi="Tahoma" w:cs="Tahoma"/>
                <w:i/>
                <w:iCs/>
              </w:rPr>
              <w:t>(wskazanie nazwy umożliwiającej identyfikację przedmiotu oferty)</w:t>
            </w:r>
          </w:p>
          <w:p w14:paraId="79487955" w14:textId="016F81BF" w:rsidR="00F83855" w:rsidRPr="00D438F7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F4077" w:rsidRPr="00D438F7" w14:paraId="3157C547" w14:textId="77777777" w:rsidTr="00DA3EDF">
        <w:trPr>
          <w:trHeight w:val="1559"/>
        </w:trPr>
        <w:tc>
          <w:tcPr>
            <w:tcW w:w="655" w:type="dxa"/>
            <w:hideMark/>
          </w:tcPr>
          <w:p w14:paraId="44218A80" w14:textId="238486C1" w:rsidR="00F83855" w:rsidRPr="00D438F7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D438F7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032" w:type="dxa"/>
            <w:hideMark/>
          </w:tcPr>
          <w:p w14:paraId="55CB3713" w14:textId="2E3267AA" w:rsidR="00F83855" w:rsidRPr="00D438F7" w:rsidRDefault="00F83855" w:rsidP="00F83855">
            <w:pPr>
              <w:spacing w:after="160"/>
              <w:jc w:val="both"/>
              <w:rPr>
                <w:rFonts w:ascii="Tahoma" w:hAnsi="Tahoma" w:cs="Tahoma"/>
                <w:b/>
                <w:bCs/>
              </w:rPr>
            </w:pPr>
            <w:r w:rsidRPr="00D438F7">
              <w:rPr>
                <w:rFonts w:ascii="Tahoma" w:hAnsi="Tahoma" w:cs="Tahoma"/>
                <w:b/>
                <w:bCs/>
              </w:rPr>
              <w:t>NAZWA PARAMETRU</w:t>
            </w:r>
            <w:r w:rsidRPr="00D438F7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</w:tc>
        <w:tc>
          <w:tcPr>
            <w:tcW w:w="3086" w:type="dxa"/>
            <w:hideMark/>
          </w:tcPr>
          <w:p w14:paraId="4B0EC81B" w14:textId="6E21D8BC" w:rsidR="00F83855" w:rsidRPr="00D438F7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438F7">
              <w:rPr>
                <w:rFonts w:ascii="Tahoma" w:hAnsi="Tahoma" w:cs="Tahoma"/>
                <w:b/>
                <w:bCs/>
              </w:rPr>
              <w:t>PARAMETRY</w:t>
            </w:r>
            <w:r w:rsidRPr="00D438F7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D438F7">
              <w:rPr>
                <w:rFonts w:ascii="Tahoma" w:hAnsi="Tahoma" w:cs="Tahoma"/>
                <w:b/>
                <w:bCs/>
              </w:rPr>
              <w:t xml:space="preserve"> WYMAGANE</w:t>
            </w:r>
          </w:p>
          <w:p w14:paraId="700CC74A" w14:textId="3C84BB36" w:rsidR="00F83855" w:rsidRPr="00D438F7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438F7">
              <w:rPr>
                <w:rFonts w:ascii="Tahoma" w:hAnsi="Tahoma" w:cs="Tahoma"/>
                <w:b/>
                <w:bCs/>
              </w:rPr>
              <w:br/>
              <w:t>minimalne parametry wymagane przez Zamawiającego</w:t>
            </w:r>
            <w:r w:rsidRPr="00D438F7">
              <w:rPr>
                <w:rFonts w:ascii="Tahoma" w:hAnsi="Tahoma" w:cs="Tahoma"/>
                <w:b/>
                <w:bCs/>
              </w:rPr>
              <w:br/>
              <w:t>wraz z oznaczeniem konieczności stosowania Zielonych Zamówień</w:t>
            </w:r>
          </w:p>
        </w:tc>
        <w:tc>
          <w:tcPr>
            <w:tcW w:w="1921" w:type="dxa"/>
            <w:hideMark/>
          </w:tcPr>
          <w:p w14:paraId="2FCEDDB0" w14:textId="5EBFBE85" w:rsidR="00F83855" w:rsidRPr="00D438F7" w:rsidRDefault="00F83855" w:rsidP="00F83855">
            <w:pPr>
              <w:rPr>
                <w:rFonts w:ascii="Tahoma" w:hAnsi="Tahoma" w:cs="Tahoma"/>
                <w:b/>
                <w:bCs/>
                <w:vertAlign w:val="superscript"/>
              </w:rPr>
            </w:pPr>
            <w:r w:rsidRPr="00D438F7">
              <w:rPr>
                <w:rFonts w:ascii="Tahoma" w:hAnsi="Tahoma" w:cs="Tahoma"/>
                <w:b/>
                <w:bCs/>
              </w:rPr>
              <w:t>OFEROWANE PARAMETRY</w:t>
            </w:r>
            <w:r w:rsidRPr="00D438F7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  <w:p w14:paraId="35465799" w14:textId="21AAC832" w:rsidR="00F83855" w:rsidRPr="00D438F7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438F7">
              <w:rPr>
                <w:rFonts w:ascii="Tahoma" w:hAnsi="Tahoma" w:cs="Tahoma"/>
                <w:b/>
                <w:bCs/>
              </w:rPr>
              <w:br/>
              <w:t>spełnienie wymaganych parametrów</w:t>
            </w:r>
            <w:r w:rsidRPr="00D438F7">
              <w:rPr>
                <w:rFonts w:ascii="Tahoma" w:hAnsi="Tahoma" w:cs="Tahoma"/>
                <w:b/>
                <w:bCs/>
              </w:rPr>
              <w:br/>
              <w:t xml:space="preserve">- należy uzupełnić </w:t>
            </w:r>
            <w:r w:rsidRPr="00D438F7">
              <w:rPr>
                <w:rFonts w:ascii="Tahoma" w:hAnsi="Tahoma" w:cs="Tahoma"/>
                <w:b/>
                <w:bCs/>
              </w:rPr>
              <w:br/>
              <w:t>"TAK" lub "NIE"</w:t>
            </w:r>
          </w:p>
        </w:tc>
        <w:tc>
          <w:tcPr>
            <w:tcW w:w="1838" w:type="dxa"/>
            <w:hideMark/>
          </w:tcPr>
          <w:p w14:paraId="669B49D8" w14:textId="3CABB9B8" w:rsidR="00F83855" w:rsidRPr="00D438F7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438F7">
              <w:rPr>
                <w:rFonts w:ascii="Tahoma" w:hAnsi="Tahoma" w:cs="Tahoma"/>
                <w:b/>
                <w:bCs/>
              </w:rPr>
              <w:t>OFEROWANE PARAMETRY</w:t>
            </w:r>
            <w:r w:rsidRPr="00D438F7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D438F7">
              <w:rPr>
                <w:rFonts w:ascii="Tahoma" w:hAnsi="Tahoma" w:cs="Tahoma"/>
                <w:b/>
                <w:bCs/>
              </w:rPr>
              <w:br/>
            </w:r>
            <w:r w:rsidRPr="00D438F7">
              <w:rPr>
                <w:rFonts w:ascii="Tahoma" w:hAnsi="Tahoma" w:cs="Tahoma"/>
                <w:b/>
                <w:bCs/>
              </w:rPr>
              <w:br/>
              <w:t>parametry przedmiotu oferty</w:t>
            </w:r>
          </w:p>
        </w:tc>
        <w:tc>
          <w:tcPr>
            <w:tcW w:w="2104" w:type="dxa"/>
            <w:hideMark/>
          </w:tcPr>
          <w:p w14:paraId="6E6CC553" w14:textId="0CF8BE1E" w:rsidR="00F83855" w:rsidRPr="00D438F7" w:rsidRDefault="00F83855" w:rsidP="00F83855">
            <w:pPr>
              <w:spacing w:after="160"/>
              <w:rPr>
                <w:rFonts w:ascii="Tahoma" w:hAnsi="Tahoma" w:cs="Tahoma"/>
                <w:b/>
                <w:bCs/>
              </w:rPr>
            </w:pPr>
            <w:r w:rsidRPr="00D438F7">
              <w:rPr>
                <w:rFonts w:ascii="Tahoma" w:hAnsi="Tahoma" w:cs="Tahoma"/>
                <w:b/>
                <w:bCs/>
              </w:rPr>
              <w:t>ZASTOSOWANE ROZWIĄZANIA RÓWNOWAŻNE</w:t>
            </w:r>
            <w:r w:rsidRPr="00D438F7">
              <w:rPr>
                <w:rFonts w:ascii="Tahoma" w:hAnsi="Tahoma" w:cs="Tahoma"/>
                <w:b/>
                <w:bCs/>
              </w:rPr>
              <w:br/>
            </w:r>
            <w:r w:rsidRPr="00D438F7">
              <w:rPr>
                <w:rFonts w:ascii="Tahoma" w:hAnsi="Tahoma" w:cs="Tahoma"/>
                <w:b/>
                <w:bCs/>
              </w:rPr>
              <w:br/>
              <w:t xml:space="preserve">w przypadku oferowania rozwiązania równoważnego </w:t>
            </w:r>
            <w:r w:rsidRPr="00D438F7">
              <w:rPr>
                <w:rFonts w:ascii="Tahoma" w:hAnsi="Tahoma" w:cs="Tahoma"/>
                <w:b/>
                <w:bCs/>
              </w:rPr>
              <w:br/>
              <w:t>- opis oferowanego parametru</w:t>
            </w:r>
            <w:r w:rsidRPr="00D438F7">
              <w:rPr>
                <w:rFonts w:ascii="Tahoma" w:hAnsi="Tahoma" w:cs="Tahoma"/>
                <w:b/>
                <w:bCs/>
              </w:rPr>
              <w:br/>
              <w:t xml:space="preserve"> </w:t>
            </w:r>
            <w:r w:rsidRPr="00D438F7">
              <w:rPr>
                <w:rFonts w:ascii="Tahoma" w:hAnsi="Tahoma" w:cs="Tahoma"/>
                <w:b/>
                <w:bCs/>
              </w:rPr>
              <w:br/>
            </w:r>
            <w:r w:rsidRPr="00D438F7">
              <w:rPr>
                <w:rFonts w:ascii="Tahoma" w:hAnsi="Tahoma" w:cs="Tahoma"/>
              </w:rPr>
              <w:t>(konieczność udowodnienia, że rozwiązania jest równoważne)</w:t>
            </w:r>
          </w:p>
        </w:tc>
        <w:tc>
          <w:tcPr>
            <w:tcW w:w="2368" w:type="dxa"/>
            <w:hideMark/>
          </w:tcPr>
          <w:p w14:paraId="5DDAE388" w14:textId="3DA22C63" w:rsidR="00F83855" w:rsidRPr="00D438F7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438F7">
              <w:rPr>
                <w:rFonts w:ascii="Tahoma" w:hAnsi="Tahoma" w:cs="Tahoma"/>
                <w:b/>
                <w:bCs/>
              </w:rPr>
              <w:t>ŹRÓDŁO DANYCH</w:t>
            </w:r>
            <w:r w:rsidRPr="00D438F7">
              <w:rPr>
                <w:rFonts w:ascii="Tahoma" w:hAnsi="Tahoma" w:cs="Tahoma"/>
                <w:b/>
                <w:bCs/>
              </w:rPr>
              <w:br/>
            </w:r>
            <w:r w:rsidRPr="00D438F7">
              <w:rPr>
                <w:rFonts w:ascii="Tahoma" w:hAnsi="Tahoma" w:cs="Tahoma"/>
                <w:b/>
                <w:bCs/>
              </w:rPr>
              <w:br/>
              <w:t>wskazanie źródła danych</w:t>
            </w:r>
            <w:r w:rsidRPr="00D438F7">
              <w:rPr>
                <w:rFonts w:ascii="Tahoma" w:hAnsi="Tahoma" w:cs="Tahoma"/>
                <w:b/>
                <w:bCs/>
                <w:vertAlign w:val="superscript"/>
              </w:rPr>
              <w:t>2</w:t>
            </w:r>
            <w:r w:rsidRPr="00D438F7">
              <w:rPr>
                <w:rFonts w:ascii="Tahoma" w:hAnsi="Tahoma" w:cs="Tahoma"/>
                <w:b/>
                <w:bCs/>
              </w:rPr>
              <w:t xml:space="preserve"> potwierdzającego spełnienie wymaganych parametrów </w:t>
            </w:r>
            <w:r w:rsidRPr="00D438F7">
              <w:rPr>
                <w:rFonts w:ascii="Tahoma" w:hAnsi="Tahoma" w:cs="Tahoma"/>
                <w:b/>
                <w:bCs/>
              </w:rPr>
              <w:br/>
              <w:t xml:space="preserve">lub </w:t>
            </w:r>
            <w:r w:rsidRPr="00D438F7">
              <w:rPr>
                <w:rFonts w:ascii="Tahoma" w:hAnsi="Tahoma" w:cs="Tahoma"/>
                <w:b/>
                <w:bCs/>
              </w:rPr>
              <w:br/>
              <w:t>parametrów równoważnych</w:t>
            </w:r>
            <w:r w:rsidRPr="00D438F7">
              <w:rPr>
                <w:rFonts w:ascii="Tahoma" w:hAnsi="Tahoma" w:cs="Tahoma"/>
                <w:b/>
                <w:bCs/>
              </w:rPr>
              <w:br/>
            </w:r>
            <w:r w:rsidRPr="00D438F7">
              <w:rPr>
                <w:rFonts w:ascii="Tahoma" w:hAnsi="Tahoma" w:cs="Tahoma"/>
                <w:b/>
                <w:bCs/>
              </w:rPr>
              <w:br/>
            </w:r>
            <w:r w:rsidRPr="00D438F7">
              <w:rPr>
                <w:rFonts w:ascii="Tahoma" w:hAnsi="Tahoma" w:cs="Tahoma"/>
              </w:rPr>
              <w:t xml:space="preserve">(źródło danych musi stanowić załącznik do oferty: wpisać nazwę załącznika i numer strony, na której znajduje się </w:t>
            </w:r>
            <w:r w:rsidRPr="00D438F7">
              <w:rPr>
                <w:rFonts w:ascii="Tahoma" w:hAnsi="Tahoma" w:cs="Tahoma"/>
              </w:rPr>
              <w:lastRenderedPageBreak/>
              <w:t>potwierdzenie spełnienia paramentu)</w:t>
            </w:r>
          </w:p>
        </w:tc>
      </w:tr>
      <w:tr w:rsidR="00D438F7" w:rsidRPr="00D438F7" w14:paraId="4A3DC560" w14:textId="77777777" w:rsidTr="00656C36">
        <w:trPr>
          <w:trHeight w:val="1538"/>
        </w:trPr>
        <w:tc>
          <w:tcPr>
            <w:tcW w:w="655" w:type="dxa"/>
            <w:noWrap/>
            <w:hideMark/>
          </w:tcPr>
          <w:p w14:paraId="0F380BB7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lastRenderedPageBreak/>
              <w:t>1</w:t>
            </w:r>
          </w:p>
        </w:tc>
        <w:tc>
          <w:tcPr>
            <w:tcW w:w="2032" w:type="dxa"/>
            <w:noWrap/>
          </w:tcPr>
          <w:p w14:paraId="74261390" w14:textId="32F5E479" w:rsidR="00D438F7" w:rsidRPr="00D438F7" w:rsidRDefault="00D438F7" w:rsidP="00D438F7">
            <w:pPr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Nacisk roboczy belki</w:t>
            </w:r>
          </w:p>
        </w:tc>
        <w:tc>
          <w:tcPr>
            <w:tcW w:w="3086" w:type="dxa"/>
          </w:tcPr>
          <w:p w14:paraId="73C98255" w14:textId="2E8BB7AB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Min. 200 t</w:t>
            </w:r>
          </w:p>
        </w:tc>
        <w:tc>
          <w:tcPr>
            <w:tcW w:w="1921" w:type="dxa"/>
            <w:hideMark/>
          </w:tcPr>
          <w:p w14:paraId="1499DD02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6DC05F61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0817FB49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1B0FDA7E" w14:textId="77777777" w:rsidR="00D438F7" w:rsidRPr="00D438F7" w:rsidRDefault="00D438F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D438F7" w:rsidRPr="00D438F7" w14:paraId="62A4647E" w14:textId="77777777" w:rsidTr="00656C36">
        <w:trPr>
          <w:trHeight w:val="1403"/>
        </w:trPr>
        <w:tc>
          <w:tcPr>
            <w:tcW w:w="655" w:type="dxa"/>
            <w:noWrap/>
            <w:hideMark/>
          </w:tcPr>
          <w:p w14:paraId="6C6DA5FB" w14:textId="3BF310F4" w:rsidR="00D438F7" w:rsidRPr="00D438F7" w:rsidRDefault="00D438F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2</w:t>
            </w:r>
          </w:p>
        </w:tc>
        <w:tc>
          <w:tcPr>
            <w:tcW w:w="2032" w:type="dxa"/>
            <w:noWrap/>
          </w:tcPr>
          <w:p w14:paraId="4585701D" w14:textId="1E4AD4E5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Długość robocza</w:t>
            </w:r>
          </w:p>
        </w:tc>
        <w:tc>
          <w:tcPr>
            <w:tcW w:w="3086" w:type="dxa"/>
            <w:noWrap/>
          </w:tcPr>
          <w:p w14:paraId="2B2AF1F6" w14:textId="4111F51C" w:rsidR="00D438F7" w:rsidRPr="00D438F7" w:rsidRDefault="00D438F7" w:rsidP="00D438F7">
            <w:pPr>
              <w:rPr>
                <w:rFonts w:ascii="Tahoma" w:hAnsi="Tahoma" w:cs="Tahoma"/>
                <w:b/>
                <w:bCs/>
              </w:rPr>
            </w:pPr>
            <w:r w:rsidRPr="00D438F7">
              <w:rPr>
                <w:rFonts w:ascii="Tahoma" w:hAnsi="Tahoma" w:cs="Tahoma"/>
              </w:rPr>
              <w:t>Min. 3050 mm (długość gięcia)</w:t>
            </w:r>
          </w:p>
        </w:tc>
        <w:tc>
          <w:tcPr>
            <w:tcW w:w="1921" w:type="dxa"/>
            <w:hideMark/>
          </w:tcPr>
          <w:p w14:paraId="299133A6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42773382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71FFD1A6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7E1ABBD2" w14:textId="77777777" w:rsidR="00D438F7" w:rsidRPr="00D438F7" w:rsidRDefault="00D438F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D438F7" w:rsidRPr="00D438F7" w14:paraId="6821AF6A" w14:textId="77777777" w:rsidTr="00656C36">
        <w:trPr>
          <w:trHeight w:val="1281"/>
        </w:trPr>
        <w:tc>
          <w:tcPr>
            <w:tcW w:w="655" w:type="dxa"/>
            <w:noWrap/>
            <w:hideMark/>
          </w:tcPr>
          <w:p w14:paraId="57B023B1" w14:textId="46F4CCAA" w:rsidR="00D438F7" w:rsidRPr="00D438F7" w:rsidRDefault="00D438F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3</w:t>
            </w:r>
          </w:p>
        </w:tc>
        <w:tc>
          <w:tcPr>
            <w:tcW w:w="2032" w:type="dxa"/>
            <w:noWrap/>
          </w:tcPr>
          <w:p w14:paraId="1B56290D" w14:textId="37D60DFD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Odległość między kolumnami</w:t>
            </w:r>
          </w:p>
        </w:tc>
        <w:tc>
          <w:tcPr>
            <w:tcW w:w="3086" w:type="dxa"/>
            <w:noWrap/>
          </w:tcPr>
          <w:p w14:paraId="537192D7" w14:textId="68F512C7" w:rsidR="00D438F7" w:rsidRPr="00D438F7" w:rsidRDefault="00D438F7" w:rsidP="00D438F7">
            <w:pPr>
              <w:rPr>
                <w:rFonts w:ascii="Tahoma" w:hAnsi="Tahoma" w:cs="Tahoma"/>
                <w:b/>
                <w:bCs/>
              </w:rPr>
            </w:pPr>
            <w:r w:rsidRPr="00D438F7">
              <w:rPr>
                <w:rFonts w:ascii="Tahoma" w:hAnsi="Tahoma" w:cs="Tahoma"/>
              </w:rPr>
              <w:t>Min. 2550 mm</w:t>
            </w:r>
          </w:p>
        </w:tc>
        <w:tc>
          <w:tcPr>
            <w:tcW w:w="1921" w:type="dxa"/>
            <w:hideMark/>
          </w:tcPr>
          <w:p w14:paraId="471B2802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77DAAFC3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B95C048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5AFE481F" w14:textId="77777777" w:rsidR="00D438F7" w:rsidRPr="00D438F7" w:rsidRDefault="00D438F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D438F7" w:rsidRPr="00D438F7" w14:paraId="01B21A7D" w14:textId="77777777" w:rsidTr="00656C36">
        <w:trPr>
          <w:trHeight w:val="1403"/>
        </w:trPr>
        <w:tc>
          <w:tcPr>
            <w:tcW w:w="655" w:type="dxa"/>
            <w:noWrap/>
            <w:hideMark/>
          </w:tcPr>
          <w:p w14:paraId="6F5373C2" w14:textId="4EB900AA" w:rsidR="00D438F7" w:rsidRPr="00D438F7" w:rsidRDefault="00D438F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4</w:t>
            </w:r>
          </w:p>
        </w:tc>
        <w:tc>
          <w:tcPr>
            <w:tcW w:w="2032" w:type="dxa"/>
            <w:noWrap/>
          </w:tcPr>
          <w:p w14:paraId="6F8CDC26" w14:textId="29E3709D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Prześwit (wysokość robocza)</w:t>
            </w:r>
          </w:p>
        </w:tc>
        <w:tc>
          <w:tcPr>
            <w:tcW w:w="3086" w:type="dxa"/>
          </w:tcPr>
          <w:p w14:paraId="09E6959E" w14:textId="1CDE53CE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530 mm (między stołem a belką)</w:t>
            </w:r>
          </w:p>
        </w:tc>
        <w:tc>
          <w:tcPr>
            <w:tcW w:w="1921" w:type="dxa"/>
            <w:hideMark/>
          </w:tcPr>
          <w:p w14:paraId="6E0692F5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0D40A290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03A934F9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0D61F2F3" w14:textId="77777777" w:rsidR="00D438F7" w:rsidRPr="00D438F7" w:rsidRDefault="00D438F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D438F7" w:rsidRPr="00D438F7" w14:paraId="6400229C" w14:textId="77777777" w:rsidTr="00656C36">
        <w:trPr>
          <w:trHeight w:val="1267"/>
        </w:trPr>
        <w:tc>
          <w:tcPr>
            <w:tcW w:w="655" w:type="dxa"/>
            <w:noWrap/>
            <w:hideMark/>
          </w:tcPr>
          <w:p w14:paraId="28AEE875" w14:textId="0ED08D2B" w:rsidR="00D438F7" w:rsidRPr="00D438F7" w:rsidRDefault="00D438F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5</w:t>
            </w:r>
          </w:p>
        </w:tc>
        <w:tc>
          <w:tcPr>
            <w:tcW w:w="2032" w:type="dxa"/>
            <w:noWrap/>
          </w:tcPr>
          <w:p w14:paraId="59188913" w14:textId="1563F860" w:rsidR="00D438F7" w:rsidRPr="00D438F7" w:rsidRDefault="00D438F7" w:rsidP="00D438F7">
            <w:pPr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Wymiary stołu</w:t>
            </w:r>
          </w:p>
        </w:tc>
        <w:tc>
          <w:tcPr>
            <w:tcW w:w="3086" w:type="dxa"/>
          </w:tcPr>
          <w:p w14:paraId="1D4F9411" w14:textId="1841D4D0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Szerokość: min. 100 mm; Wysokość: min. 900 mm</w:t>
            </w:r>
          </w:p>
        </w:tc>
        <w:tc>
          <w:tcPr>
            <w:tcW w:w="1921" w:type="dxa"/>
            <w:hideMark/>
          </w:tcPr>
          <w:p w14:paraId="10F014D0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655B31B9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768F6EF4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77A0844B" w14:textId="77777777" w:rsidR="00D438F7" w:rsidRPr="00D438F7" w:rsidRDefault="00D438F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D438F7" w:rsidRPr="00D438F7" w14:paraId="01F5C0E0" w14:textId="77777777" w:rsidTr="00656C36">
        <w:trPr>
          <w:trHeight w:val="1540"/>
        </w:trPr>
        <w:tc>
          <w:tcPr>
            <w:tcW w:w="655" w:type="dxa"/>
            <w:noWrap/>
            <w:hideMark/>
          </w:tcPr>
          <w:p w14:paraId="743CB421" w14:textId="16352CEE" w:rsidR="00D438F7" w:rsidRPr="00D438F7" w:rsidRDefault="00D438F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lastRenderedPageBreak/>
              <w:t>6</w:t>
            </w:r>
          </w:p>
        </w:tc>
        <w:tc>
          <w:tcPr>
            <w:tcW w:w="2032" w:type="dxa"/>
            <w:noWrap/>
          </w:tcPr>
          <w:p w14:paraId="57D740AF" w14:textId="373C3D56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Skok belki</w:t>
            </w:r>
          </w:p>
        </w:tc>
        <w:tc>
          <w:tcPr>
            <w:tcW w:w="3086" w:type="dxa"/>
          </w:tcPr>
          <w:p w14:paraId="77D96C96" w14:textId="308DF446" w:rsidR="00D438F7" w:rsidRPr="00D438F7" w:rsidRDefault="00D438F7" w:rsidP="00D438F7">
            <w:pPr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250 mm</w:t>
            </w:r>
          </w:p>
        </w:tc>
        <w:tc>
          <w:tcPr>
            <w:tcW w:w="1921" w:type="dxa"/>
            <w:hideMark/>
          </w:tcPr>
          <w:p w14:paraId="6B27AFB9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6C8D4883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0323B09F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0B3B6DF3" w14:textId="77777777" w:rsidR="00D438F7" w:rsidRPr="00D438F7" w:rsidRDefault="00D438F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D438F7" w:rsidRPr="00D438F7" w14:paraId="46417921" w14:textId="77777777" w:rsidTr="00656C36">
        <w:trPr>
          <w:trHeight w:val="2115"/>
        </w:trPr>
        <w:tc>
          <w:tcPr>
            <w:tcW w:w="655" w:type="dxa"/>
            <w:noWrap/>
            <w:hideMark/>
          </w:tcPr>
          <w:p w14:paraId="4BF50152" w14:textId="2DCF293E" w:rsidR="00D438F7" w:rsidRPr="00D438F7" w:rsidRDefault="00D438F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7</w:t>
            </w:r>
          </w:p>
        </w:tc>
        <w:tc>
          <w:tcPr>
            <w:tcW w:w="2032" w:type="dxa"/>
          </w:tcPr>
          <w:p w14:paraId="11407AF8" w14:textId="1D09EA81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Głębokość górna w korpusie</w:t>
            </w:r>
          </w:p>
        </w:tc>
        <w:tc>
          <w:tcPr>
            <w:tcW w:w="3086" w:type="dxa"/>
          </w:tcPr>
          <w:p w14:paraId="71BA26F3" w14:textId="50E0EA8F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450 mm</w:t>
            </w:r>
          </w:p>
        </w:tc>
        <w:tc>
          <w:tcPr>
            <w:tcW w:w="1921" w:type="dxa"/>
            <w:hideMark/>
          </w:tcPr>
          <w:p w14:paraId="0D753496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646F1F27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60B1202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41BE8D59" w14:textId="77777777" w:rsidR="00D438F7" w:rsidRPr="00D438F7" w:rsidRDefault="00D438F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F40D57" w:rsidRPr="00D438F7" w14:paraId="77823C08" w14:textId="77777777" w:rsidTr="00F40D57">
        <w:trPr>
          <w:trHeight w:val="554"/>
        </w:trPr>
        <w:tc>
          <w:tcPr>
            <w:tcW w:w="655" w:type="dxa"/>
            <w:vMerge w:val="restart"/>
            <w:noWrap/>
            <w:hideMark/>
          </w:tcPr>
          <w:p w14:paraId="58D0D31C" w14:textId="3833EB72" w:rsidR="00F40D57" w:rsidRPr="00D438F7" w:rsidRDefault="00F40D5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8</w:t>
            </w:r>
          </w:p>
        </w:tc>
        <w:tc>
          <w:tcPr>
            <w:tcW w:w="2032" w:type="dxa"/>
            <w:vMerge w:val="restart"/>
          </w:tcPr>
          <w:p w14:paraId="5E3FB721" w14:textId="20761DAC" w:rsidR="00F40D57" w:rsidRPr="00D438F7" w:rsidRDefault="00F40D5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Zasięg zderzaków (oś X)</w:t>
            </w:r>
          </w:p>
        </w:tc>
        <w:tc>
          <w:tcPr>
            <w:tcW w:w="3086" w:type="dxa"/>
          </w:tcPr>
          <w:p w14:paraId="371FF892" w14:textId="51880714" w:rsidR="00F40D57" w:rsidRDefault="00F40D57" w:rsidP="00D438F7">
            <w:pPr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650 mm (w tył od pozycji „0”)</w:t>
            </w:r>
          </w:p>
          <w:p w14:paraId="4D6164A6" w14:textId="53C7B7EF" w:rsidR="00F40D57" w:rsidRPr="00D438F7" w:rsidRDefault="00F40D57" w:rsidP="00D438F7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  <w:hideMark/>
          </w:tcPr>
          <w:p w14:paraId="2C5F1138" w14:textId="77777777" w:rsidR="00F40D57" w:rsidRPr="00D438F7" w:rsidRDefault="00F40D5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56244DCF" w14:textId="77777777" w:rsidR="00F40D57" w:rsidRPr="00D438F7" w:rsidRDefault="00F40D5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49C9EE71" w14:textId="77777777" w:rsidR="00F40D57" w:rsidRPr="00D438F7" w:rsidRDefault="00F40D5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62CD42A2" w14:textId="77777777" w:rsidR="00F40D57" w:rsidRPr="00D438F7" w:rsidRDefault="00F40D5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F40D57" w:rsidRPr="00D438F7" w14:paraId="0E98EDFA" w14:textId="77777777" w:rsidTr="00F40D57">
        <w:trPr>
          <w:trHeight w:val="553"/>
        </w:trPr>
        <w:tc>
          <w:tcPr>
            <w:tcW w:w="655" w:type="dxa"/>
            <w:vMerge/>
            <w:noWrap/>
          </w:tcPr>
          <w:p w14:paraId="1822A837" w14:textId="77777777" w:rsidR="00F40D57" w:rsidRPr="00D438F7" w:rsidRDefault="00F40D57" w:rsidP="00D438F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</w:tcPr>
          <w:p w14:paraId="049C1542" w14:textId="77777777" w:rsidR="00F40D57" w:rsidRPr="00D438F7" w:rsidRDefault="00F40D57" w:rsidP="00D438F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72E83F31" w14:textId="01CB2F53" w:rsidR="00F40D57" w:rsidRPr="00D438F7" w:rsidRDefault="00F40D57" w:rsidP="00D438F7">
            <w:pPr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 xml:space="preserve">Zakres </w:t>
            </w:r>
            <w:r w:rsidRPr="00D438F7">
              <w:rPr>
                <w:rFonts w:ascii="Tahoma" w:hAnsi="Tahoma" w:cs="Tahoma"/>
              </w:rPr>
              <w:t>nastaw palców: min. 400 mm</w:t>
            </w:r>
          </w:p>
        </w:tc>
        <w:tc>
          <w:tcPr>
            <w:tcW w:w="1921" w:type="dxa"/>
          </w:tcPr>
          <w:p w14:paraId="52CD402C" w14:textId="77777777" w:rsidR="00F40D57" w:rsidRPr="00D438F7" w:rsidRDefault="00F40D57" w:rsidP="00D438F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2723BE1D" w14:textId="77777777" w:rsidR="00F40D57" w:rsidRPr="00D438F7" w:rsidRDefault="00F40D57" w:rsidP="00D438F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2141281E" w14:textId="77777777" w:rsidR="00F40D57" w:rsidRPr="00D438F7" w:rsidRDefault="00F40D57" w:rsidP="00D438F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BACC89C" w14:textId="18441330" w:rsidR="00F40D57" w:rsidRPr="00D438F7" w:rsidRDefault="00F40D5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D438F7" w:rsidRPr="00D438F7" w14:paraId="735B697E" w14:textId="77777777" w:rsidTr="00DA3EDF">
        <w:trPr>
          <w:trHeight w:val="1686"/>
        </w:trPr>
        <w:tc>
          <w:tcPr>
            <w:tcW w:w="655" w:type="dxa"/>
            <w:noWrap/>
          </w:tcPr>
          <w:p w14:paraId="124F121F" w14:textId="195DC318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9</w:t>
            </w:r>
          </w:p>
        </w:tc>
        <w:tc>
          <w:tcPr>
            <w:tcW w:w="2032" w:type="dxa"/>
          </w:tcPr>
          <w:p w14:paraId="7E76F877" w14:textId="6E5D1BE9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Zasięg zderzaków (oś R)</w:t>
            </w:r>
          </w:p>
        </w:tc>
        <w:tc>
          <w:tcPr>
            <w:tcW w:w="3086" w:type="dxa"/>
          </w:tcPr>
          <w:p w14:paraId="3526D8D4" w14:textId="3220896F" w:rsidR="00D438F7" w:rsidRPr="00D438F7" w:rsidRDefault="00D438F7" w:rsidP="00D438F7">
            <w:pPr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250 mm (podniesienie od pozycji „0”)</w:t>
            </w:r>
          </w:p>
        </w:tc>
        <w:tc>
          <w:tcPr>
            <w:tcW w:w="1921" w:type="dxa"/>
          </w:tcPr>
          <w:p w14:paraId="2E591090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29DD2C18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24F16F02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D3C74D8" w14:textId="5A23D5D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D438F7" w:rsidRPr="00D438F7" w14:paraId="6579FB04" w14:textId="77777777" w:rsidTr="00656C36">
        <w:trPr>
          <w:trHeight w:val="1977"/>
        </w:trPr>
        <w:tc>
          <w:tcPr>
            <w:tcW w:w="655" w:type="dxa"/>
            <w:noWrap/>
            <w:hideMark/>
          </w:tcPr>
          <w:p w14:paraId="53B3AD86" w14:textId="36B165E2" w:rsidR="00D438F7" w:rsidRPr="00D438F7" w:rsidRDefault="00D438F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lastRenderedPageBreak/>
              <w:t>10</w:t>
            </w:r>
          </w:p>
        </w:tc>
        <w:tc>
          <w:tcPr>
            <w:tcW w:w="2032" w:type="dxa"/>
          </w:tcPr>
          <w:p w14:paraId="2F14DB0A" w14:textId="05049DFA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Dokładność przesuwu</w:t>
            </w:r>
          </w:p>
        </w:tc>
        <w:tc>
          <w:tcPr>
            <w:tcW w:w="3086" w:type="dxa"/>
          </w:tcPr>
          <w:p w14:paraId="06131083" w14:textId="77777777" w:rsidR="009570BD" w:rsidRDefault="00D438F7" w:rsidP="00D438F7">
            <w:pPr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 xml:space="preserve">Oś Y1, Y2: 0,01 mm; </w:t>
            </w:r>
          </w:p>
          <w:p w14:paraId="0B1CA460" w14:textId="77777777" w:rsidR="009570BD" w:rsidRDefault="00D438F7" w:rsidP="00D438F7">
            <w:pPr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 xml:space="preserve">Oś X: 0,05 mm; </w:t>
            </w:r>
          </w:p>
          <w:p w14:paraId="4E23D943" w14:textId="246D2B23" w:rsidR="00D438F7" w:rsidRPr="00D438F7" w:rsidRDefault="00D438F7" w:rsidP="00D438F7">
            <w:pPr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Oś R: 0,05 mm</w:t>
            </w:r>
          </w:p>
        </w:tc>
        <w:tc>
          <w:tcPr>
            <w:tcW w:w="1921" w:type="dxa"/>
            <w:hideMark/>
          </w:tcPr>
          <w:p w14:paraId="5052B5E2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10187114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4B6B4CE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40430094" w14:textId="77777777" w:rsidR="00D438F7" w:rsidRPr="00D438F7" w:rsidRDefault="00D438F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D438F7" w:rsidRPr="00D438F7" w14:paraId="24DE12E7" w14:textId="77777777" w:rsidTr="00656C36">
        <w:trPr>
          <w:trHeight w:val="1538"/>
        </w:trPr>
        <w:tc>
          <w:tcPr>
            <w:tcW w:w="655" w:type="dxa"/>
            <w:noWrap/>
            <w:hideMark/>
          </w:tcPr>
          <w:p w14:paraId="139FACB6" w14:textId="2F12ACE1" w:rsidR="00D438F7" w:rsidRPr="00D438F7" w:rsidRDefault="00D438F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11</w:t>
            </w:r>
          </w:p>
        </w:tc>
        <w:tc>
          <w:tcPr>
            <w:tcW w:w="2032" w:type="dxa"/>
          </w:tcPr>
          <w:p w14:paraId="6FB176F0" w14:textId="13B4F23D" w:rsidR="00D438F7" w:rsidRPr="00D438F7" w:rsidRDefault="009570BD" w:rsidP="00D438F7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Moc przyłączeniowa</w:t>
            </w:r>
          </w:p>
        </w:tc>
        <w:tc>
          <w:tcPr>
            <w:tcW w:w="3086" w:type="dxa"/>
          </w:tcPr>
          <w:p w14:paraId="356C9D5B" w14:textId="1B073FE5" w:rsidR="009570BD" w:rsidRDefault="004820ED" w:rsidP="00D438F7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</w:t>
            </w:r>
            <w:r w:rsidR="00D438F7" w:rsidRPr="00D438F7">
              <w:rPr>
                <w:rFonts w:ascii="Tahoma" w:hAnsi="Tahoma" w:cs="Tahoma"/>
              </w:rPr>
              <w:t>ax 25 kW</w:t>
            </w:r>
          </w:p>
          <w:p w14:paraId="062CD791" w14:textId="4663613A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921" w:type="dxa"/>
            <w:hideMark/>
          </w:tcPr>
          <w:p w14:paraId="01568B41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7028EB37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6CD49C6F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338232A7" w14:textId="77777777" w:rsidR="00D438F7" w:rsidRPr="00D438F7" w:rsidRDefault="00D438F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9570BD" w:rsidRPr="00D438F7" w14:paraId="550668CB" w14:textId="77777777" w:rsidTr="00656C36">
        <w:trPr>
          <w:trHeight w:val="1538"/>
        </w:trPr>
        <w:tc>
          <w:tcPr>
            <w:tcW w:w="655" w:type="dxa"/>
            <w:noWrap/>
          </w:tcPr>
          <w:p w14:paraId="78F57FEA" w14:textId="44765192" w:rsidR="009570BD" w:rsidRPr="00D438F7" w:rsidRDefault="009570BD" w:rsidP="00D438F7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2032" w:type="dxa"/>
          </w:tcPr>
          <w:p w14:paraId="7D391A0F" w14:textId="041CC761" w:rsidR="009570BD" w:rsidRPr="00D438F7" w:rsidRDefault="009570BD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Zużycie energii</w:t>
            </w:r>
          </w:p>
        </w:tc>
        <w:tc>
          <w:tcPr>
            <w:tcW w:w="3086" w:type="dxa"/>
          </w:tcPr>
          <w:p w14:paraId="6D95D3AC" w14:textId="2A9011AC" w:rsidR="009570BD" w:rsidRDefault="00465ADB" w:rsidP="009570BD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 xml:space="preserve">Max </w:t>
            </w:r>
            <w:r w:rsidR="009570BD" w:rsidRPr="00D438F7">
              <w:rPr>
                <w:rFonts w:ascii="Tahoma" w:hAnsi="Tahoma" w:cs="Tahoma"/>
              </w:rPr>
              <w:t>25 kWh/godz.</w:t>
            </w:r>
          </w:p>
          <w:p w14:paraId="12A99A94" w14:textId="2395C1BF" w:rsidR="009570BD" w:rsidRPr="00D438F7" w:rsidRDefault="009570BD" w:rsidP="009570B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0F9BCD40" w14:textId="77777777" w:rsidR="009570BD" w:rsidRPr="00D438F7" w:rsidRDefault="009570BD" w:rsidP="00D438F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671DCD8A" w14:textId="77777777" w:rsidR="009570BD" w:rsidRPr="00D438F7" w:rsidRDefault="009570BD" w:rsidP="00D438F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7D63174C" w14:textId="77777777" w:rsidR="009570BD" w:rsidRPr="00D438F7" w:rsidRDefault="009570BD" w:rsidP="00D438F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D81BB97" w14:textId="0ED35CF4" w:rsidR="009570BD" w:rsidRPr="00D438F7" w:rsidRDefault="00465ADB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9570BD" w:rsidRPr="00D438F7" w14:paraId="3CE44752" w14:textId="77777777" w:rsidTr="00656C36">
        <w:trPr>
          <w:trHeight w:val="1538"/>
        </w:trPr>
        <w:tc>
          <w:tcPr>
            <w:tcW w:w="655" w:type="dxa"/>
            <w:noWrap/>
          </w:tcPr>
          <w:p w14:paraId="47CFC212" w14:textId="7C5EB30D" w:rsidR="009570BD" w:rsidRPr="00D438F7" w:rsidRDefault="009570BD" w:rsidP="00D438F7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13</w:t>
            </w:r>
          </w:p>
        </w:tc>
        <w:tc>
          <w:tcPr>
            <w:tcW w:w="2032" w:type="dxa"/>
          </w:tcPr>
          <w:p w14:paraId="08550DF3" w14:textId="05385E51" w:rsidR="009570BD" w:rsidRPr="00D438F7" w:rsidRDefault="009570BD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Masa maszyny</w:t>
            </w:r>
          </w:p>
        </w:tc>
        <w:tc>
          <w:tcPr>
            <w:tcW w:w="3086" w:type="dxa"/>
          </w:tcPr>
          <w:p w14:paraId="4204DBD9" w14:textId="296F27A1" w:rsidR="009570BD" w:rsidRPr="00D438F7" w:rsidRDefault="00465ADB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Min</w:t>
            </w:r>
            <w:r w:rsidR="009570BD" w:rsidRPr="00D438F7">
              <w:rPr>
                <w:rFonts w:ascii="Tahoma" w:hAnsi="Tahoma" w:cs="Tahoma"/>
              </w:rPr>
              <w:t>. 12 000 kg</w:t>
            </w:r>
          </w:p>
        </w:tc>
        <w:tc>
          <w:tcPr>
            <w:tcW w:w="1921" w:type="dxa"/>
          </w:tcPr>
          <w:p w14:paraId="4F72F2FE" w14:textId="77777777" w:rsidR="009570BD" w:rsidRPr="00D438F7" w:rsidRDefault="009570BD" w:rsidP="00D438F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07E0C7FA" w14:textId="77777777" w:rsidR="009570BD" w:rsidRPr="00D438F7" w:rsidRDefault="009570BD" w:rsidP="00D438F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55648328" w14:textId="77777777" w:rsidR="009570BD" w:rsidRPr="00D438F7" w:rsidRDefault="009570BD" w:rsidP="00D438F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0C087E5C" w14:textId="5DA1AF84" w:rsidR="009570BD" w:rsidRPr="00D438F7" w:rsidRDefault="00465ADB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D438F7" w:rsidRPr="00D438F7" w14:paraId="4CC9DC72" w14:textId="77777777" w:rsidTr="00656C36">
        <w:trPr>
          <w:trHeight w:val="978"/>
        </w:trPr>
        <w:tc>
          <w:tcPr>
            <w:tcW w:w="655" w:type="dxa"/>
            <w:noWrap/>
            <w:hideMark/>
          </w:tcPr>
          <w:p w14:paraId="7687E069" w14:textId="238CF205" w:rsidR="00D438F7" w:rsidRPr="00D438F7" w:rsidRDefault="00D438F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1</w:t>
            </w:r>
            <w:r w:rsidR="00465ADB">
              <w:rPr>
                <w:rFonts w:ascii="Tahoma" w:hAnsi="Tahoma" w:cs="Tahoma"/>
              </w:rPr>
              <w:t>4</w:t>
            </w:r>
          </w:p>
        </w:tc>
        <w:tc>
          <w:tcPr>
            <w:tcW w:w="2032" w:type="dxa"/>
          </w:tcPr>
          <w:p w14:paraId="55B91AB3" w14:textId="646993DD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Zbiornik oleju</w:t>
            </w:r>
            <w:r w:rsidR="00465ADB">
              <w:rPr>
                <w:rFonts w:ascii="Tahoma" w:hAnsi="Tahoma" w:cs="Tahoma"/>
              </w:rPr>
              <w:t xml:space="preserve"> (pojemność)</w:t>
            </w:r>
          </w:p>
        </w:tc>
        <w:tc>
          <w:tcPr>
            <w:tcW w:w="3086" w:type="dxa"/>
          </w:tcPr>
          <w:p w14:paraId="394216ED" w14:textId="32FCF7C0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Max 250 l</w:t>
            </w:r>
          </w:p>
        </w:tc>
        <w:tc>
          <w:tcPr>
            <w:tcW w:w="1921" w:type="dxa"/>
            <w:hideMark/>
          </w:tcPr>
          <w:p w14:paraId="37764A08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5002D6C4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7F61072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55E1A6D3" w14:textId="77777777" w:rsidR="00D438F7" w:rsidRPr="00D438F7" w:rsidRDefault="00D438F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D438F7" w:rsidRPr="00D438F7" w14:paraId="659A4655" w14:textId="77777777" w:rsidTr="00656C36">
        <w:trPr>
          <w:trHeight w:val="1970"/>
        </w:trPr>
        <w:tc>
          <w:tcPr>
            <w:tcW w:w="655" w:type="dxa"/>
            <w:noWrap/>
            <w:hideMark/>
          </w:tcPr>
          <w:p w14:paraId="726FE801" w14:textId="77E76F4E" w:rsidR="00D438F7" w:rsidRPr="00D438F7" w:rsidRDefault="00D438F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lastRenderedPageBreak/>
              <w:t>1</w:t>
            </w:r>
            <w:r w:rsidR="00465ADB">
              <w:rPr>
                <w:rFonts w:ascii="Tahoma" w:hAnsi="Tahoma" w:cs="Tahoma"/>
              </w:rPr>
              <w:t>5</w:t>
            </w:r>
          </w:p>
        </w:tc>
        <w:tc>
          <w:tcPr>
            <w:tcW w:w="2032" w:type="dxa"/>
            <w:noWrap/>
          </w:tcPr>
          <w:p w14:paraId="4A245E88" w14:textId="206ADAC5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 xml:space="preserve">Prędkości </w:t>
            </w:r>
            <w:r w:rsidR="00465ADB">
              <w:rPr>
                <w:rFonts w:ascii="Tahoma" w:hAnsi="Tahoma" w:cs="Tahoma"/>
              </w:rPr>
              <w:t xml:space="preserve">dojazdu </w:t>
            </w:r>
            <w:r w:rsidRPr="00D438F7">
              <w:rPr>
                <w:rFonts w:ascii="Tahoma" w:hAnsi="Tahoma" w:cs="Tahoma"/>
              </w:rPr>
              <w:t>belki</w:t>
            </w:r>
          </w:p>
        </w:tc>
        <w:tc>
          <w:tcPr>
            <w:tcW w:w="3086" w:type="dxa"/>
          </w:tcPr>
          <w:p w14:paraId="704B5E18" w14:textId="5F82975E" w:rsidR="00D438F7" w:rsidRPr="00D438F7" w:rsidRDefault="00D438F7" w:rsidP="00D438F7">
            <w:pPr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Dojazd: 180 mm/s; Powrót: 180 mm/s</w:t>
            </w:r>
          </w:p>
        </w:tc>
        <w:tc>
          <w:tcPr>
            <w:tcW w:w="1921" w:type="dxa"/>
            <w:hideMark/>
          </w:tcPr>
          <w:p w14:paraId="1665C4FE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59430AEE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7C073150" w14:textId="77777777" w:rsidR="00D438F7" w:rsidRPr="00D438F7" w:rsidRDefault="00D438F7" w:rsidP="00D438F7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3AFBB6A2" w14:textId="77777777" w:rsidR="00D438F7" w:rsidRPr="00D438F7" w:rsidRDefault="00D438F7" w:rsidP="00D438F7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465ADB" w:rsidRPr="00D438F7" w14:paraId="6793C35A" w14:textId="77777777" w:rsidTr="00656C36">
        <w:trPr>
          <w:trHeight w:val="1970"/>
        </w:trPr>
        <w:tc>
          <w:tcPr>
            <w:tcW w:w="655" w:type="dxa"/>
            <w:noWrap/>
          </w:tcPr>
          <w:p w14:paraId="309A16D3" w14:textId="65935BFF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2032" w:type="dxa"/>
            <w:noWrap/>
          </w:tcPr>
          <w:p w14:paraId="226A7AC4" w14:textId="101A7B1B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Prędkość gięcia</w:t>
            </w:r>
          </w:p>
        </w:tc>
        <w:tc>
          <w:tcPr>
            <w:tcW w:w="3086" w:type="dxa"/>
          </w:tcPr>
          <w:p w14:paraId="154D26AD" w14:textId="77777777" w:rsidR="00465ADB" w:rsidRDefault="00465ADB" w:rsidP="00465AD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</w:t>
            </w:r>
            <w:r w:rsidRPr="00D438F7">
              <w:rPr>
                <w:rFonts w:ascii="Tahoma" w:hAnsi="Tahoma" w:cs="Tahoma"/>
              </w:rPr>
              <w:t xml:space="preserve">ax 10 mm/s </w:t>
            </w:r>
          </w:p>
          <w:p w14:paraId="69F46A12" w14:textId="36FCA4DB" w:rsidR="00465ADB" w:rsidRPr="00D438F7" w:rsidRDefault="00465ADB" w:rsidP="00465ADB">
            <w:pPr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(zgodnie z PN-EN 12622+A1:2014)</w:t>
            </w:r>
          </w:p>
        </w:tc>
        <w:tc>
          <w:tcPr>
            <w:tcW w:w="1921" w:type="dxa"/>
          </w:tcPr>
          <w:p w14:paraId="60962F92" w14:textId="77777777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7CABD79E" w14:textId="77777777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677BB198" w14:textId="77777777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0F591553" w14:textId="5ABEBEC3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465ADB" w:rsidRPr="00D438F7" w14:paraId="687E191E" w14:textId="77777777" w:rsidTr="00656C36">
        <w:trPr>
          <w:trHeight w:val="1828"/>
        </w:trPr>
        <w:tc>
          <w:tcPr>
            <w:tcW w:w="655" w:type="dxa"/>
            <w:noWrap/>
            <w:hideMark/>
          </w:tcPr>
          <w:p w14:paraId="6A8910C7" w14:textId="0434B73C" w:rsidR="00465ADB" w:rsidRPr="00D438F7" w:rsidRDefault="00465ADB" w:rsidP="00465ADB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7</w:t>
            </w:r>
          </w:p>
        </w:tc>
        <w:tc>
          <w:tcPr>
            <w:tcW w:w="2032" w:type="dxa"/>
            <w:noWrap/>
          </w:tcPr>
          <w:p w14:paraId="2755A3B2" w14:textId="0129B2E0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Prędkość przesuwu zderzaków</w:t>
            </w:r>
          </w:p>
        </w:tc>
        <w:tc>
          <w:tcPr>
            <w:tcW w:w="3086" w:type="dxa"/>
          </w:tcPr>
          <w:p w14:paraId="3B9F220B" w14:textId="77777777" w:rsidR="00465ADB" w:rsidRDefault="00465ADB" w:rsidP="00465ADB">
            <w:pPr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 xml:space="preserve">Oś X: 300 mm/s; </w:t>
            </w:r>
          </w:p>
          <w:p w14:paraId="1B75B1BE" w14:textId="4BD16867" w:rsidR="00465ADB" w:rsidRPr="00D438F7" w:rsidRDefault="00465ADB" w:rsidP="00465ADB">
            <w:pPr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Oś R: 300 mm/s</w:t>
            </w:r>
          </w:p>
        </w:tc>
        <w:tc>
          <w:tcPr>
            <w:tcW w:w="1921" w:type="dxa"/>
            <w:hideMark/>
          </w:tcPr>
          <w:p w14:paraId="0D3083D8" w14:textId="77777777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193EA354" w14:textId="77777777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30C874A" w14:textId="77777777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62AED715" w14:textId="77777777" w:rsidR="00465ADB" w:rsidRPr="00D438F7" w:rsidRDefault="00465ADB" w:rsidP="00465ADB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465ADB" w:rsidRPr="00D438F7" w14:paraId="10DE8189" w14:textId="77777777" w:rsidTr="00465ADB">
        <w:trPr>
          <w:trHeight w:val="364"/>
        </w:trPr>
        <w:tc>
          <w:tcPr>
            <w:tcW w:w="655" w:type="dxa"/>
            <w:vMerge w:val="restart"/>
            <w:noWrap/>
            <w:hideMark/>
          </w:tcPr>
          <w:p w14:paraId="48968198" w14:textId="79F04F4E" w:rsidR="00465ADB" w:rsidRPr="00D438F7" w:rsidRDefault="00465ADB" w:rsidP="00465ADB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18</w:t>
            </w:r>
          </w:p>
        </w:tc>
        <w:tc>
          <w:tcPr>
            <w:tcW w:w="2032" w:type="dxa"/>
            <w:vMerge w:val="restart"/>
            <w:noWrap/>
          </w:tcPr>
          <w:p w14:paraId="50F67B0F" w14:textId="37BFDCF2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Nośność narzędzi i konstrukcji</w:t>
            </w:r>
          </w:p>
        </w:tc>
        <w:tc>
          <w:tcPr>
            <w:tcW w:w="3086" w:type="dxa"/>
          </w:tcPr>
          <w:p w14:paraId="434AADB1" w14:textId="11E910DE" w:rsidR="00465ADB" w:rsidRPr="00D438F7" w:rsidRDefault="00465ADB" w:rsidP="00465AD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Nośność s</w:t>
            </w:r>
            <w:r w:rsidRPr="00D438F7">
              <w:rPr>
                <w:rFonts w:ascii="Tahoma" w:hAnsi="Tahoma" w:cs="Tahoma"/>
              </w:rPr>
              <w:t>templ</w:t>
            </w:r>
            <w:r>
              <w:rPr>
                <w:rFonts w:ascii="Tahoma" w:hAnsi="Tahoma" w:cs="Tahoma"/>
              </w:rPr>
              <w:t>i</w:t>
            </w:r>
            <w:r w:rsidRPr="00D438F7">
              <w:rPr>
                <w:rFonts w:ascii="Tahoma" w:hAnsi="Tahoma" w:cs="Tahoma"/>
              </w:rPr>
              <w:t xml:space="preserve">: 100 t/m; </w:t>
            </w:r>
          </w:p>
          <w:p w14:paraId="1ADBDC4C" w14:textId="7F748D54" w:rsidR="00465ADB" w:rsidRPr="00D438F7" w:rsidRDefault="00465ADB" w:rsidP="00465ADB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  <w:hideMark/>
          </w:tcPr>
          <w:p w14:paraId="7F9F0E05" w14:textId="77777777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13E9E1C9" w14:textId="77777777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0E879B30" w14:textId="77777777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035938A3" w14:textId="77777777" w:rsidR="00465ADB" w:rsidRPr="00D438F7" w:rsidRDefault="00465ADB" w:rsidP="00465ADB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465ADB" w:rsidRPr="00D438F7" w14:paraId="0A08EB0B" w14:textId="77777777" w:rsidTr="00465ADB">
        <w:trPr>
          <w:trHeight w:val="363"/>
        </w:trPr>
        <w:tc>
          <w:tcPr>
            <w:tcW w:w="655" w:type="dxa"/>
            <w:vMerge/>
            <w:noWrap/>
          </w:tcPr>
          <w:p w14:paraId="62149663" w14:textId="77777777" w:rsidR="00465ADB" w:rsidRDefault="00465ADB" w:rsidP="00465AD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4ADA518B" w14:textId="77777777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3538DE87" w14:textId="338F0205" w:rsidR="00465ADB" w:rsidRDefault="00465ADB" w:rsidP="00465AD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Nośność m</w:t>
            </w:r>
            <w:r w:rsidRPr="00D438F7">
              <w:rPr>
                <w:rFonts w:ascii="Tahoma" w:hAnsi="Tahoma" w:cs="Tahoma"/>
              </w:rPr>
              <w:t xml:space="preserve">atryc: 80 t/m; </w:t>
            </w:r>
          </w:p>
          <w:p w14:paraId="34772BD2" w14:textId="407E4CD5" w:rsidR="00465ADB" w:rsidRDefault="00465ADB" w:rsidP="00465ADB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5AD8E776" w14:textId="77777777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4E348158" w14:textId="77777777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4F52E0E3" w14:textId="77777777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398A4F17" w14:textId="5A442A74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465ADB" w:rsidRPr="00D438F7" w14:paraId="01C9FB42" w14:textId="77777777" w:rsidTr="00465ADB">
        <w:trPr>
          <w:trHeight w:val="363"/>
        </w:trPr>
        <w:tc>
          <w:tcPr>
            <w:tcW w:w="655" w:type="dxa"/>
            <w:vMerge/>
            <w:noWrap/>
          </w:tcPr>
          <w:p w14:paraId="132DB5A1" w14:textId="77777777" w:rsidR="00465ADB" w:rsidRDefault="00465ADB" w:rsidP="00465AD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5B9D908B" w14:textId="77777777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104D3E87" w14:textId="77777777" w:rsidR="00465ADB" w:rsidRDefault="00465ADB" w:rsidP="00465AD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Nośność mocowania narzędzi</w:t>
            </w:r>
            <w:r w:rsidRPr="00D438F7">
              <w:rPr>
                <w:rFonts w:ascii="Tahoma" w:hAnsi="Tahoma" w:cs="Tahoma"/>
              </w:rPr>
              <w:t xml:space="preserve">: 85 t/m; </w:t>
            </w:r>
          </w:p>
          <w:p w14:paraId="46BF0108" w14:textId="784B6DF4" w:rsidR="00465ADB" w:rsidRDefault="00465ADB" w:rsidP="00465ADB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28977643" w14:textId="77777777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55A0A076" w14:textId="77777777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0E38AA95" w14:textId="77777777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2EF4D632" w14:textId="041D8FE4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465ADB" w:rsidRPr="00D438F7" w14:paraId="3294B1CE" w14:textId="77777777" w:rsidTr="00465ADB">
        <w:trPr>
          <w:trHeight w:val="363"/>
        </w:trPr>
        <w:tc>
          <w:tcPr>
            <w:tcW w:w="655" w:type="dxa"/>
            <w:vMerge/>
            <w:noWrap/>
          </w:tcPr>
          <w:p w14:paraId="3CB8C434" w14:textId="77777777" w:rsidR="00465ADB" w:rsidRDefault="00465ADB" w:rsidP="00465AD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174BE5B3" w14:textId="77777777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55B7B03C" w14:textId="00C61744" w:rsidR="00465ADB" w:rsidRDefault="00465ADB" w:rsidP="00465AD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Nośność s</w:t>
            </w:r>
            <w:r w:rsidRPr="00D438F7">
              <w:rPr>
                <w:rFonts w:ascii="Tahoma" w:hAnsi="Tahoma" w:cs="Tahoma"/>
              </w:rPr>
              <w:t>t</w:t>
            </w:r>
            <w:r>
              <w:rPr>
                <w:rFonts w:ascii="Tahoma" w:hAnsi="Tahoma" w:cs="Tahoma"/>
              </w:rPr>
              <w:t>ołu</w:t>
            </w:r>
            <w:r w:rsidRPr="00D438F7">
              <w:rPr>
                <w:rFonts w:ascii="Tahoma" w:hAnsi="Tahoma" w:cs="Tahoma"/>
              </w:rPr>
              <w:t>/belk</w:t>
            </w:r>
            <w:r>
              <w:rPr>
                <w:rFonts w:ascii="Tahoma" w:hAnsi="Tahoma" w:cs="Tahoma"/>
              </w:rPr>
              <w:t>i</w:t>
            </w:r>
            <w:r w:rsidRPr="00D438F7">
              <w:rPr>
                <w:rFonts w:ascii="Tahoma" w:hAnsi="Tahoma" w:cs="Tahoma"/>
              </w:rPr>
              <w:t xml:space="preserve"> na środku: 100 t/m</w:t>
            </w:r>
          </w:p>
        </w:tc>
        <w:tc>
          <w:tcPr>
            <w:tcW w:w="1921" w:type="dxa"/>
          </w:tcPr>
          <w:p w14:paraId="02F0CE15" w14:textId="77777777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6B1EBEC3" w14:textId="77777777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15893575" w14:textId="77777777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4BD48239" w14:textId="7D25D8F1" w:rsidR="00465ADB" w:rsidRPr="00D438F7" w:rsidRDefault="00465ADB" w:rsidP="00465ADB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173BDA" w:rsidRPr="00D438F7" w14:paraId="5F24EFE2" w14:textId="77777777" w:rsidTr="00173BDA">
        <w:trPr>
          <w:trHeight w:val="645"/>
        </w:trPr>
        <w:tc>
          <w:tcPr>
            <w:tcW w:w="655" w:type="dxa"/>
            <w:vMerge w:val="restart"/>
            <w:hideMark/>
          </w:tcPr>
          <w:p w14:paraId="431C20B6" w14:textId="7DD65A28" w:rsidR="00173BDA" w:rsidRPr="00D438F7" w:rsidRDefault="00173BDA" w:rsidP="00465AD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19</w:t>
            </w:r>
          </w:p>
        </w:tc>
        <w:tc>
          <w:tcPr>
            <w:tcW w:w="2032" w:type="dxa"/>
            <w:vMerge w:val="restart"/>
          </w:tcPr>
          <w:p w14:paraId="291FCBF2" w14:textId="568BF1C7" w:rsidR="00173BDA" w:rsidRPr="00D438F7" w:rsidRDefault="00173BDA" w:rsidP="00465ADB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Podpory przednie</w:t>
            </w:r>
          </w:p>
        </w:tc>
        <w:tc>
          <w:tcPr>
            <w:tcW w:w="3086" w:type="dxa"/>
          </w:tcPr>
          <w:p w14:paraId="43DFD6FC" w14:textId="303FC901" w:rsidR="00173BDA" w:rsidRPr="00173BDA" w:rsidRDefault="00173BDA" w:rsidP="00465ADB">
            <w:pPr>
              <w:spacing w:after="160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 xml:space="preserve">2 szt.; </w:t>
            </w:r>
          </w:p>
        </w:tc>
        <w:tc>
          <w:tcPr>
            <w:tcW w:w="1921" w:type="dxa"/>
            <w:hideMark/>
          </w:tcPr>
          <w:p w14:paraId="7D4753BD" w14:textId="77777777" w:rsidR="00173BDA" w:rsidRPr="00D438F7" w:rsidRDefault="00173BDA" w:rsidP="00465ADB">
            <w:pPr>
              <w:jc w:val="both"/>
              <w:rPr>
                <w:rFonts w:ascii="Tahoma" w:hAnsi="Tahoma" w:cs="Tahoma"/>
                <w:lang w:val="en-GB"/>
              </w:rPr>
            </w:pPr>
            <w:r w:rsidRPr="00D438F7">
              <w:rPr>
                <w:rFonts w:ascii="Tahoma" w:hAnsi="Tahoma" w:cs="Tahoma"/>
                <w:lang w:val="en-GB"/>
              </w:rPr>
              <w:t> </w:t>
            </w:r>
          </w:p>
        </w:tc>
        <w:tc>
          <w:tcPr>
            <w:tcW w:w="1838" w:type="dxa"/>
            <w:hideMark/>
          </w:tcPr>
          <w:p w14:paraId="346483D4" w14:textId="77777777" w:rsidR="00173BDA" w:rsidRPr="00D438F7" w:rsidRDefault="00173BDA" w:rsidP="00465ADB">
            <w:pPr>
              <w:jc w:val="both"/>
              <w:rPr>
                <w:rFonts w:ascii="Tahoma" w:hAnsi="Tahoma" w:cs="Tahoma"/>
                <w:lang w:val="en-GB"/>
              </w:rPr>
            </w:pPr>
            <w:r w:rsidRPr="00D438F7">
              <w:rPr>
                <w:rFonts w:ascii="Tahoma" w:hAnsi="Tahoma" w:cs="Tahoma"/>
                <w:lang w:val="en-GB"/>
              </w:rPr>
              <w:t> </w:t>
            </w:r>
          </w:p>
        </w:tc>
        <w:tc>
          <w:tcPr>
            <w:tcW w:w="2104" w:type="dxa"/>
            <w:hideMark/>
          </w:tcPr>
          <w:p w14:paraId="0F2233C3" w14:textId="77777777" w:rsidR="00173BDA" w:rsidRPr="00D438F7" w:rsidRDefault="00173BDA" w:rsidP="00465ADB">
            <w:pPr>
              <w:jc w:val="both"/>
              <w:rPr>
                <w:rFonts w:ascii="Tahoma" w:hAnsi="Tahoma" w:cs="Tahoma"/>
                <w:lang w:val="en-GB"/>
              </w:rPr>
            </w:pPr>
            <w:r w:rsidRPr="00D438F7">
              <w:rPr>
                <w:rFonts w:ascii="Tahoma" w:hAnsi="Tahoma" w:cs="Tahoma"/>
                <w:lang w:val="en-GB"/>
              </w:rPr>
              <w:t> </w:t>
            </w:r>
          </w:p>
        </w:tc>
        <w:tc>
          <w:tcPr>
            <w:tcW w:w="2368" w:type="dxa"/>
            <w:hideMark/>
          </w:tcPr>
          <w:p w14:paraId="2E2867DA" w14:textId="77777777" w:rsidR="00173BDA" w:rsidRPr="00D438F7" w:rsidRDefault="00173BDA" w:rsidP="00465ADB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173BDA" w:rsidRPr="00D438F7" w14:paraId="442D4A80" w14:textId="77777777" w:rsidTr="00173BDA">
        <w:trPr>
          <w:trHeight w:val="645"/>
        </w:trPr>
        <w:tc>
          <w:tcPr>
            <w:tcW w:w="655" w:type="dxa"/>
            <w:vMerge/>
          </w:tcPr>
          <w:p w14:paraId="669DF104" w14:textId="77777777" w:rsidR="00173BDA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</w:tcPr>
          <w:p w14:paraId="5434150C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6D184B18" w14:textId="5082428C" w:rsidR="00173BDA" w:rsidRPr="00D438F7" w:rsidRDefault="00173BDA" w:rsidP="00173BDA">
            <w:pPr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nośność każdej min. 120 kg</w:t>
            </w:r>
          </w:p>
        </w:tc>
        <w:tc>
          <w:tcPr>
            <w:tcW w:w="1921" w:type="dxa"/>
          </w:tcPr>
          <w:p w14:paraId="5805BA79" w14:textId="77777777" w:rsidR="00173BDA" w:rsidRPr="00D438F7" w:rsidRDefault="00173BDA" w:rsidP="00173BDA">
            <w:pPr>
              <w:jc w:val="both"/>
              <w:rPr>
                <w:rFonts w:ascii="Tahoma" w:hAnsi="Tahoma" w:cs="Tahoma"/>
                <w:lang w:val="en-GB"/>
              </w:rPr>
            </w:pPr>
          </w:p>
        </w:tc>
        <w:tc>
          <w:tcPr>
            <w:tcW w:w="1838" w:type="dxa"/>
          </w:tcPr>
          <w:p w14:paraId="6ECF9D61" w14:textId="77777777" w:rsidR="00173BDA" w:rsidRPr="00D438F7" w:rsidRDefault="00173BDA" w:rsidP="00173BDA">
            <w:pPr>
              <w:jc w:val="both"/>
              <w:rPr>
                <w:rFonts w:ascii="Tahoma" w:hAnsi="Tahoma" w:cs="Tahoma"/>
                <w:lang w:val="en-GB"/>
              </w:rPr>
            </w:pPr>
          </w:p>
        </w:tc>
        <w:tc>
          <w:tcPr>
            <w:tcW w:w="2104" w:type="dxa"/>
          </w:tcPr>
          <w:p w14:paraId="2DD581E2" w14:textId="77777777" w:rsidR="00173BDA" w:rsidRPr="00D438F7" w:rsidRDefault="00173BDA" w:rsidP="00173BDA">
            <w:pPr>
              <w:jc w:val="both"/>
              <w:rPr>
                <w:rFonts w:ascii="Tahoma" w:hAnsi="Tahoma" w:cs="Tahoma"/>
                <w:lang w:val="en-GB"/>
              </w:rPr>
            </w:pPr>
          </w:p>
        </w:tc>
        <w:tc>
          <w:tcPr>
            <w:tcW w:w="2368" w:type="dxa"/>
          </w:tcPr>
          <w:p w14:paraId="72E48773" w14:textId="2A1FE238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173BDA" w:rsidRPr="00D438F7" w14:paraId="4837665C" w14:textId="77777777" w:rsidTr="00AF6D28">
        <w:trPr>
          <w:trHeight w:val="457"/>
        </w:trPr>
        <w:tc>
          <w:tcPr>
            <w:tcW w:w="655" w:type="dxa"/>
            <w:vMerge w:val="restart"/>
            <w:hideMark/>
          </w:tcPr>
          <w:p w14:paraId="27139B34" w14:textId="50AA1A28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2032" w:type="dxa"/>
            <w:vMerge w:val="restart"/>
          </w:tcPr>
          <w:p w14:paraId="3635D529" w14:textId="51C737A2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Sterownik CNC</w:t>
            </w:r>
          </w:p>
        </w:tc>
        <w:tc>
          <w:tcPr>
            <w:tcW w:w="3086" w:type="dxa"/>
          </w:tcPr>
          <w:p w14:paraId="4A3F535F" w14:textId="1CA75338" w:rsidR="00173BDA" w:rsidRPr="00D438F7" w:rsidRDefault="00173BDA" w:rsidP="00173BDA">
            <w:pPr>
              <w:spacing w:after="160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 xml:space="preserve">Ekran dotykowy </w:t>
            </w:r>
            <w:r>
              <w:rPr>
                <w:rFonts w:ascii="Tahoma" w:hAnsi="Tahoma" w:cs="Tahoma"/>
              </w:rPr>
              <w:t xml:space="preserve">sterownika </w:t>
            </w:r>
            <w:r w:rsidRPr="00D438F7">
              <w:rPr>
                <w:rFonts w:ascii="Tahoma" w:hAnsi="Tahoma" w:cs="Tahoma"/>
              </w:rPr>
              <w:t xml:space="preserve">min. </w:t>
            </w:r>
            <w:r>
              <w:rPr>
                <w:rFonts w:ascii="Tahoma" w:hAnsi="Tahoma" w:cs="Tahoma"/>
              </w:rPr>
              <w:t>23</w:t>
            </w:r>
            <w:r w:rsidRPr="00692749">
              <w:rPr>
                <w:rFonts w:ascii="Tahoma" w:hAnsi="Tahoma" w:cs="Tahoma"/>
              </w:rPr>
              <w:t>"</w:t>
            </w:r>
          </w:p>
        </w:tc>
        <w:tc>
          <w:tcPr>
            <w:tcW w:w="1921" w:type="dxa"/>
            <w:hideMark/>
          </w:tcPr>
          <w:p w14:paraId="7A6E364E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71264385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63F948D0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6D6B4B5F" w14:textId="77777777" w:rsidR="00173BDA" w:rsidRPr="00D438F7" w:rsidRDefault="00173BDA" w:rsidP="00173BDA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173BDA" w:rsidRPr="00D438F7" w14:paraId="03086718" w14:textId="77777777" w:rsidTr="00AF6D28">
        <w:trPr>
          <w:trHeight w:val="457"/>
        </w:trPr>
        <w:tc>
          <w:tcPr>
            <w:tcW w:w="655" w:type="dxa"/>
            <w:vMerge/>
          </w:tcPr>
          <w:p w14:paraId="3691BCF0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</w:tcPr>
          <w:p w14:paraId="100A2160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0842CBD4" w14:textId="63348753" w:rsidR="00173BDA" w:rsidRDefault="00173BDA" w:rsidP="00173BD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Graficzne </w:t>
            </w:r>
            <w:r w:rsidRPr="00D438F7">
              <w:rPr>
                <w:rFonts w:ascii="Tahoma" w:hAnsi="Tahoma" w:cs="Tahoma"/>
              </w:rPr>
              <w:t xml:space="preserve">programowanie 2D </w:t>
            </w:r>
          </w:p>
          <w:p w14:paraId="6FAF1FB6" w14:textId="5A304137" w:rsidR="00173BDA" w:rsidRPr="00D438F7" w:rsidRDefault="00173BDA" w:rsidP="00173BDA">
            <w:pPr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(</w:t>
            </w:r>
            <w:r>
              <w:rPr>
                <w:rFonts w:ascii="Tahoma" w:hAnsi="Tahoma" w:cs="Tahoma"/>
              </w:rPr>
              <w:t xml:space="preserve">z </w:t>
            </w:r>
            <w:r w:rsidRPr="00D438F7">
              <w:rPr>
                <w:rFonts w:ascii="Tahoma" w:hAnsi="Tahoma" w:cs="Tahoma"/>
              </w:rPr>
              <w:t>opcj</w:t>
            </w:r>
            <w:r>
              <w:rPr>
                <w:rFonts w:ascii="Tahoma" w:hAnsi="Tahoma" w:cs="Tahoma"/>
              </w:rPr>
              <w:t>ą</w:t>
            </w:r>
            <w:r w:rsidRPr="00D438F7">
              <w:rPr>
                <w:rFonts w:ascii="Tahoma" w:hAnsi="Tahoma" w:cs="Tahoma"/>
              </w:rPr>
              <w:t xml:space="preserve"> 3D)</w:t>
            </w:r>
          </w:p>
        </w:tc>
        <w:tc>
          <w:tcPr>
            <w:tcW w:w="1921" w:type="dxa"/>
          </w:tcPr>
          <w:p w14:paraId="2C608008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0D1C7093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17177DB0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7B3D8AF2" w14:textId="62BFB93A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173BDA" w:rsidRPr="00D438F7" w14:paraId="54F0E1E3" w14:textId="77777777" w:rsidTr="00AF6D28">
        <w:trPr>
          <w:trHeight w:val="457"/>
        </w:trPr>
        <w:tc>
          <w:tcPr>
            <w:tcW w:w="655" w:type="dxa"/>
            <w:vMerge/>
          </w:tcPr>
          <w:p w14:paraId="7467BCE3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</w:tcPr>
          <w:p w14:paraId="4AC64102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32B8D3E7" w14:textId="4E4E87F4" w:rsidR="00173BDA" w:rsidRPr="00D438F7" w:rsidRDefault="00173BDA" w:rsidP="00173BDA">
            <w:pPr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A</w:t>
            </w:r>
            <w:r w:rsidRPr="00D438F7">
              <w:rPr>
                <w:rFonts w:ascii="Tahoma" w:hAnsi="Tahoma" w:cs="Tahoma"/>
              </w:rPr>
              <w:t>utomatyczne obliczanie sekwencji gięcia</w:t>
            </w:r>
            <w:r>
              <w:rPr>
                <w:rFonts w:ascii="Tahoma" w:hAnsi="Tahoma" w:cs="Tahoma"/>
              </w:rPr>
              <w:t xml:space="preserve"> i parametrów technologicznych</w:t>
            </w:r>
            <w:r w:rsidRPr="00D438F7">
              <w:rPr>
                <w:rFonts w:ascii="Tahoma" w:hAnsi="Tahoma" w:cs="Tahoma"/>
              </w:rPr>
              <w:t xml:space="preserve">; </w:t>
            </w:r>
          </w:p>
        </w:tc>
        <w:tc>
          <w:tcPr>
            <w:tcW w:w="1921" w:type="dxa"/>
          </w:tcPr>
          <w:p w14:paraId="77A60727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376D52E3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7811A1B5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7759563" w14:textId="7031E2E6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173BDA" w:rsidRPr="00D438F7" w14:paraId="46068FE2" w14:textId="77777777" w:rsidTr="00173BDA">
        <w:trPr>
          <w:trHeight w:val="363"/>
        </w:trPr>
        <w:tc>
          <w:tcPr>
            <w:tcW w:w="655" w:type="dxa"/>
            <w:vMerge/>
          </w:tcPr>
          <w:p w14:paraId="3816A306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</w:tcPr>
          <w:p w14:paraId="5778E3B0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53C3ADDA" w14:textId="1E93BA9E" w:rsidR="00173BDA" w:rsidRPr="00D438F7" w:rsidRDefault="00173BDA" w:rsidP="00173BDA">
            <w:pPr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B</w:t>
            </w:r>
            <w:r w:rsidRPr="00D438F7">
              <w:rPr>
                <w:rFonts w:ascii="Tahoma" w:hAnsi="Tahoma" w:cs="Tahoma"/>
              </w:rPr>
              <w:t>iblioteka narzędzi</w:t>
            </w:r>
          </w:p>
        </w:tc>
        <w:tc>
          <w:tcPr>
            <w:tcW w:w="1921" w:type="dxa"/>
          </w:tcPr>
          <w:p w14:paraId="14F17903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0EBC2263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627FEF94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6116E2C5" w14:textId="44DA82EC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 xml:space="preserve">nazwa załącznika </w:t>
            </w:r>
            <w:r w:rsidRPr="00173BDA">
              <w:rPr>
                <w:rFonts w:ascii="Tahoma" w:hAnsi="Tahoma" w:cs="Tahoma"/>
              </w:rPr>
              <w:t>wraz</w:t>
            </w:r>
            <w:r w:rsidRPr="00D438F7">
              <w:rPr>
                <w:rFonts w:ascii="Tahoma" w:hAnsi="Tahoma" w:cs="Tahoma"/>
              </w:rPr>
              <w:t xml:space="preserve"> z numerem strony:</w:t>
            </w:r>
          </w:p>
        </w:tc>
      </w:tr>
      <w:tr w:rsidR="00173BDA" w:rsidRPr="00D438F7" w14:paraId="1AB198ED" w14:textId="77777777" w:rsidTr="00173BDA">
        <w:trPr>
          <w:trHeight w:val="363"/>
        </w:trPr>
        <w:tc>
          <w:tcPr>
            <w:tcW w:w="655" w:type="dxa"/>
            <w:vMerge/>
          </w:tcPr>
          <w:p w14:paraId="631F5401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</w:tcPr>
          <w:p w14:paraId="43E6A8B1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02E27196" w14:textId="125287A8" w:rsidR="00173BDA" w:rsidRPr="00D438F7" w:rsidRDefault="00173BDA" w:rsidP="00173BD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Obsługa jednostek metrycznych i calowych</w:t>
            </w:r>
          </w:p>
        </w:tc>
        <w:tc>
          <w:tcPr>
            <w:tcW w:w="1921" w:type="dxa"/>
          </w:tcPr>
          <w:p w14:paraId="442C2E74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6DFF035D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6B30F4DA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02E48F4" w14:textId="20D32950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 xml:space="preserve">nazwa załącznika </w:t>
            </w:r>
            <w:r w:rsidRPr="00173BDA">
              <w:rPr>
                <w:rFonts w:ascii="Tahoma" w:hAnsi="Tahoma" w:cs="Tahoma"/>
              </w:rPr>
              <w:t>wraz</w:t>
            </w:r>
            <w:r w:rsidRPr="00D438F7">
              <w:rPr>
                <w:rFonts w:ascii="Tahoma" w:hAnsi="Tahoma" w:cs="Tahoma"/>
              </w:rPr>
              <w:t xml:space="preserve"> z numerem strony:</w:t>
            </w:r>
          </w:p>
        </w:tc>
      </w:tr>
      <w:tr w:rsidR="00173BDA" w:rsidRPr="00D438F7" w14:paraId="06407358" w14:textId="77777777" w:rsidTr="00173BDA">
        <w:trPr>
          <w:trHeight w:val="363"/>
        </w:trPr>
        <w:tc>
          <w:tcPr>
            <w:tcW w:w="655" w:type="dxa"/>
            <w:vMerge/>
          </w:tcPr>
          <w:p w14:paraId="4F0CEC14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</w:tcPr>
          <w:p w14:paraId="3DC99CBF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7A8F3149" w14:textId="2EC211A6" w:rsidR="00173BDA" w:rsidRDefault="00173BDA" w:rsidP="00173BD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Funkcja symulacji procesu gięcia</w:t>
            </w:r>
          </w:p>
        </w:tc>
        <w:tc>
          <w:tcPr>
            <w:tcW w:w="1921" w:type="dxa"/>
          </w:tcPr>
          <w:p w14:paraId="6262BEEB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014331E4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09DD9641" w14:textId="77777777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14D9E55A" w14:textId="6BBD69D0" w:rsidR="00173BDA" w:rsidRPr="00D438F7" w:rsidRDefault="00173BDA" w:rsidP="00173BDA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 xml:space="preserve">nazwa załącznika </w:t>
            </w:r>
            <w:r w:rsidRPr="00173BDA">
              <w:rPr>
                <w:rFonts w:ascii="Tahoma" w:hAnsi="Tahoma" w:cs="Tahoma"/>
              </w:rPr>
              <w:t>wraz</w:t>
            </w:r>
            <w:r w:rsidRPr="00D438F7">
              <w:rPr>
                <w:rFonts w:ascii="Tahoma" w:hAnsi="Tahoma" w:cs="Tahoma"/>
              </w:rPr>
              <w:t xml:space="preserve"> z numerem strony:</w:t>
            </w:r>
          </w:p>
        </w:tc>
      </w:tr>
      <w:tr w:rsidR="00FC067D" w:rsidRPr="00D438F7" w14:paraId="397219F1" w14:textId="77777777" w:rsidTr="00656C36">
        <w:trPr>
          <w:trHeight w:val="1403"/>
        </w:trPr>
        <w:tc>
          <w:tcPr>
            <w:tcW w:w="655" w:type="dxa"/>
            <w:noWrap/>
          </w:tcPr>
          <w:p w14:paraId="452AC0BF" w14:textId="3BF3C885" w:rsidR="00FC067D" w:rsidRDefault="00FC067D" w:rsidP="00FC067D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21</w:t>
            </w:r>
          </w:p>
        </w:tc>
        <w:tc>
          <w:tcPr>
            <w:tcW w:w="2032" w:type="dxa"/>
            <w:noWrap/>
          </w:tcPr>
          <w:p w14:paraId="14314657" w14:textId="2973C970" w:rsidR="00FC067D" w:rsidRPr="00D438F7" w:rsidRDefault="00FC067D" w:rsidP="00FC067D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Zakres temperatur pracy</w:t>
            </w:r>
          </w:p>
        </w:tc>
        <w:tc>
          <w:tcPr>
            <w:tcW w:w="3086" w:type="dxa"/>
          </w:tcPr>
          <w:p w14:paraId="4164411C" w14:textId="315454EF" w:rsidR="00FC067D" w:rsidRPr="00D438F7" w:rsidRDefault="00FC067D" w:rsidP="00FC067D">
            <w:pPr>
              <w:rPr>
                <w:rFonts w:ascii="Tahoma" w:hAnsi="Tahoma" w:cs="Tahoma"/>
              </w:rPr>
            </w:pPr>
            <w:r w:rsidRPr="00FC067D">
              <w:rPr>
                <w:rFonts w:ascii="Tahoma" w:hAnsi="Tahoma" w:cs="Tahoma"/>
              </w:rPr>
              <w:t>od +5°C do +40°C</w:t>
            </w:r>
          </w:p>
        </w:tc>
        <w:tc>
          <w:tcPr>
            <w:tcW w:w="1921" w:type="dxa"/>
          </w:tcPr>
          <w:p w14:paraId="3E22B048" w14:textId="77777777" w:rsidR="00FC067D" w:rsidRPr="00D438F7" w:rsidRDefault="00FC067D" w:rsidP="00FC067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53D17D37" w14:textId="77777777" w:rsidR="00FC067D" w:rsidRPr="00D438F7" w:rsidRDefault="00FC067D" w:rsidP="00FC067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26BD96A0" w14:textId="77777777" w:rsidR="00FC067D" w:rsidRPr="00D438F7" w:rsidRDefault="00FC067D" w:rsidP="00FC067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2484454" w14:textId="66F42CA7" w:rsidR="00FC067D" w:rsidRPr="00D438F7" w:rsidRDefault="00FC067D" w:rsidP="00FC067D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 xml:space="preserve">nazwa załącznika </w:t>
            </w:r>
            <w:r w:rsidRPr="00173BDA">
              <w:rPr>
                <w:rFonts w:ascii="Tahoma" w:hAnsi="Tahoma" w:cs="Tahoma"/>
              </w:rPr>
              <w:t>wraz</w:t>
            </w:r>
            <w:r w:rsidRPr="00D438F7">
              <w:rPr>
                <w:rFonts w:ascii="Tahoma" w:hAnsi="Tahoma" w:cs="Tahoma"/>
              </w:rPr>
              <w:t xml:space="preserve"> z numerem strony:</w:t>
            </w:r>
          </w:p>
        </w:tc>
      </w:tr>
      <w:tr w:rsidR="00FC067D" w:rsidRPr="00D438F7" w14:paraId="4BAA3FCC" w14:textId="77777777" w:rsidTr="00656C36">
        <w:trPr>
          <w:trHeight w:val="1403"/>
        </w:trPr>
        <w:tc>
          <w:tcPr>
            <w:tcW w:w="655" w:type="dxa"/>
            <w:noWrap/>
            <w:hideMark/>
          </w:tcPr>
          <w:p w14:paraId="105EB22A" w14:textId="1AAFA9B4" w:rsidR="00FC067D" w:rsidRPr="00D438F7" w:rsidRDefault="00FC067D" w:rsidP="00FC067D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22</w:t>
            </w:r>
          </w:p>
        </w:tc>
        <w:tc>
          <w:tcPr>
            <w:tcW w:w="2032" w:type="dxa"/>
            <w:noWrap/>
          </w:tcPr>
          <w:p w14:paraId="1BE5A776" w14:textId="62AE219C" w:rsidR="00FC067D" w:rsidRPr="00D438F7" w:rsidRDefault="00FC067D" w:rsidP="00FC067D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Kompensacja ugięcia (Oś C)</w:t>
            </w:r>
          </w:p>
        </w:tc>
        <w:tc>
          <w:tcPr>
            <w:tcW w:w="3086" w:type="dxa"/>
          </w:tcPr>
          <w:p w14:paraId="5456282B" w14:textId="21E95D93" w:rsidR="00FC067D" w:rsidRPr="00D438F7" w:rsidRDefault="00FC067D" w:rsidP="00FC067D">
            <w:pPr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Realizowana przez CNC (oś C traktowana jako układ kompensacji)</w:t>
            </w:r>
          </w:p>
        </w:tc>
        <w:tc>
          <w:tcPr>
            <w:tcW w:w="1921" w:type="dxa"/>
            <w:hideMark/>
          </w:tcPr>
          <w:p w14:paraId="084FCC58" w14:textId="77777777" w:rsidR="00FC067D" w:rsidRPr="00D438F7" w:rsidRDefault="00FC067D" w:rsidP="00FC067D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785F13D2" w14:textId="77777777" w:rsidR="00FC067D" w:rsidRPr="00D438F7" w:rsidRDefault="00FC067D" w:rsidP="00FC067D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728866E8" w14:textId="77777777" w:rsidR="00FC067D" w:rsidRPr="00D438F7" w:rsidRDefault="00FC067D" w:rsidP="00FC067D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75E0C9CA" w14:textId="77777777" w:rsidR="00FC067D" w:rsidRPr="00D438F7" w:rsidRDefault="00FC067D" w:rsidP="00FC067D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FC067D" w:rsidRPr="00D438F7" w14:paraId="6206A6CB" w14:textId="77777777" w:rsidTr="00656C36">
        <w:trPr>
          <w:trHeight w:val="1984"/>
        </w:trPr>
        <w:tc>
          <w:tcPr>
            <w:tcW w:w="655" w:type="dxa"/>
            <w:noWrap/>
            <w:hideMark/>
          </w:tcPr>
          <w:p w14:paraId="5D5E40DC" w14:textId="18852FAA" w:rsidR="00FC067D" w:rsidRPr="00D438F7" w:rsidRDefault="00FC067D" w:rsidP="00FC067D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23</w:t>
            </w:r>
          </w:p>
        </w:tc>
        <w:tc>
          <w:tcPr>
            <w:tcW w:w="2032" w:type="dxa"/>
            <w:noWrap/>
          </w:tcPr>
          <w:p w14:paraId="03EB2A44" w14:textId="4D4C3CC1" w:rsidR="00FC067D" w:rsidRPr="00D438F7" w:rsidRDefault="00FC067D" w:rsidP="00FC067D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System mocowania stempli</w:t>
            </w:r>
          </w:p>
        </w:tc>
        <w:tc>
          <w:tcPr>
            <w:tcW w:w="3086" w:type="dxa"/>
          </w:tcPr>
          <w:p w14:paraId="6FC12D38" w14:textId="10B79950" w:rsidR="00FC067D" w:rsidRPr="00D438F7" w:rsidRDefault="00FC067D" w:rsidP="00FC067D">
            <w:pPr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Szybkie mocowanie: wkładanie/zdejmowanie od dołu, automatyczne pozycjonowanie, montaż w pozycji odwróconej (lub równoważny)</w:t>
            </w:r>
          </w:p>
        </w:tc>
        <w:tc>
          <w:tcPr>
            <w:tcW w:w="1921" w:type="dxa"/>
            <w:noWrap/>
            <w:hideMark/>
          </w:tcPr>
          <w:p w14:paraId="60F0B839" w14:textId="77777777" w:rsidR="00FC067D" w:rsidRPr="00D438F7" w:rsidRDefault="00FC067D" w:rsidP="00FC067D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0DD85EB7" w14:textId="77777777" w:rsidR="00FC067D" w:rsidRPr="00D438F7" w:rsidRDefault="00FC067D" w:rsidP="00FC067D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40B65D8F" w14:textId="77777777" w:rsidR="00FC067D" w:rsidRPr="00D438F7" w:rsidRDefault="00FC067D" w:rsidP="00FC067D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2F3010F0" w14:textId="77777777" w:rsidR="00FC067D" w:rsidRPr="00D438F7" w:rsidRDefault="00FC067D" w:rsidP="00FC067D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FC067D" w:rsidRPr="00D438F7" w14:paraId="5479D000" w14:textId="77777777" w:rsidTr="00656C36">
        <w:trPr>
          <w:trHeight w:val="1687"/>
        </w:trPr>
        <w:tc>
          <w:tcPr>
            <w:tcW w:w="655" w:type="dxa"/>
            <w:noWrap/>
            <w:hideMark/>
          </w:tcPr>
          <w:p w14:paraId="3439B142" w14:textId="4BB2A3C2" w:rsidR="00FC067D" w:rsidRPr="00D438F7" w:rsidRDefault="00FC067D" w:rsidP="00FC067D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2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2032" w:type="dxa"/>
            <w:noWrap/>
          </w:tcPr>
          <w:p w14:paraId="2451FFF4" w14:textId="00C3A537" w:rsidR="00FC067D" w:rsidRPr="00D438F7" w:rsidRDefault="00FC067D" w:rsidP="00FC067D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Wyposażenie standardowe</w:t>
            </w:r>
          </w:p>
        </w:tc>
        <w:tc>
          <w:tcPr>
            <w:tcW w:w="3086" w:type="dxa"/>
          </w:tcPr>
          <w:p w14:paraId="2FCD4FAA" w14:textId="77777777" w:rsidR="00D75BDE" w:rsidRDefault="00D75BDE" w:rsidP="00FC067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Komplet</w:t>
            </w:r>
            <w:r w:rsidR="00FC067D" w:rsidRPr="00D438F7">
              <w:rPr>
                <w:rFonts w:ascii="Tahoma" w:hAnsi="Tahoma" w:cs="Tahoma"/>
              </w:rPr>
              <w:t xml:space="preserve"> stempli dzielonych</w:t>
            </w:r>
            <w:r>
              <w:rPr>
                <w:rFonts w:ascii="Tahoma" w:hAnsi="Tahoma" w:cs="Tahoma"/>
              </w:rPr>
              <w:t>;</w:t>
            </w:r>
            <w:r w:rsidR="00FC067D" w:rsidRPr="00D438F7">
              <w:rPr>
                <w:rFonts w:ascii="Tahoma" w:hAnsi="Tahoma" w:cs="Tahoma"/>
              </w:rPr>
              <w:t xml:space="preserve"> </w:t>
            </w:r>
          </w:p>
          <w:p w14:paraId="34FA3BCA" w14:textId="77777777" w:rsidR="00D75BDE" w:rsidRDefault="00D75BDE" w:rsidP="00FC067D">
            <w:pPr>
              <w:rPr>
                <w:rFonts w:ascii="Tahoma" w:hAnsi="Tahoma" w:cs="Tahoma"/>
              </w:rPr>
            </w:pPr>
            <w:r w:rsidRPr="00D75BDE">
              <w:rPr>
                <w:rFonts w:ascii="Tahoma" w:hAnsi="Tahoma" w:cs="Tahoma"/>
              </w:rPr>
              <w:t>Komplet</w:t>
            </w:r>
            <w:r w:rsidR="00FC067D" w:rsidRPr="00D438F7">
              <w:rPr>
                <w:rFonts w:ascii="Tahoma" w:hAnsi="Tahoma" w:cs="Tahoma"/>
              </w:rPr>
              <w:t xml:space="preserve"> matryc czterorowkowych</w:t>
            </w:r>
            <w:r>
              <w:rPr>
                <w:rFonts w:ascii="Tahoma" w:hAnsi="Tahoma" w:cs="Tahoma"/>
              </w:rPr>
              <w:t>;</w:t>
            </w:r>
          </w:p>
          <w:p w14:paraId="71CB7872" w14:textId="77777777" w:rsidR="00D75BDE" w:rsidRDefault="00D75BDE" w:rsidP="00FC067D">
            <w:pPr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K</w:t>
            </w:r>
            <w:r w:rsidR="00FC067D" w:rsidRPr="00D438F7">
              <w:rPr>
                <w:rFonts w:ascii="Tahoma" w:hAnsi="Tahoma" w:cs="Tahoma"/>
              </w:rPr>
              <w:t>oryto</w:t>
            </w:r>
            <w:r>
              <w:rPr>
                <w:rFonts w:ascii="Tahoma" w:hAnsi="Tahoma" w:cs="Tahoma"/>
              </w:rPr>
              <w:t>;</w:t>
            </w:r>
          </w:p>
          <w:p w14:paraId="64FA8527" w14:textId="77777777" w:rsidR="00D75BDE" w:rsidRDefault="00D75BDE" w:rsidP="00FC067D">
            <w:pPr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O</w:t>
            </w:r>
            <w:r w:rsidR="00FC067D" w:rsidRPr="00D438F7">
              <w:rPr>
                <w:rFonts w:ascii="Tahoma" w:hAnsi="Tahoma" w:cs="Tahoma"/>
              </w:rPr>
              <w:t>słony</w:t>
            </w:r>
            <w:r>
              <w:rPr>
                <w:rFonts w:ascii="Tahoma" w:hAnsi="Tahoma" w:cs="Tahoma"/>
              </w:rPr>
              <w:t>;</w:t>
            </w:r>
          </w:p>
          <w:p w14:paraId="2B312180" w14:textId="4B9A9B25" w:rsidR="00D75BDE" w:rsidRDefault="00D75BDE" w:rsidP="00FC067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="00FC067D" w:rsidRPr="00D438F7">
              <w:rPr>
                <w:rFonts w:ascii="Tahoma" w:hAnsi="Tahoma" w:cs="Tahoma"/>
              </w:rPr>
              <w:t>świetlenie</w:t>
            </w:r>
            <w:r>
              <w:rPr>
                <w:rFonts w:ascii="Tahoma" w:hAnsi="Tahoma" w:cs="Tahoma"/>
              </w:rPr>
              <w:t>;</w:t>
            </w:r>
          </w:p>
          <w:p w14:paraId="447CC1CC" w14:textId="77777777" w:rsidR="00D75BDE" w:rsidRDefault="00D75BDE" w:rsidP="00FC067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</w:t>
            </w:r>
            <w:r w:rsidR="00FC067D" w:rsidRPr="00D438F7">
              <w:rPr>
                <w:rFonts w:ascii="Tahoma" w:hAnsi="Tahoma" w:cs="Tahoma"/>
              </w:rPr>
              <w:t>terownik nożny</w:t>
            </w:r>
            <w:r>
              <w:rPr>
                <w:rFonts w:ascii="Tahoma" w:hAnsi="Tahoma" w:cs="Tahoma"/>
              </w:rPr>
              <w:t>;</w:t>
            </w:r>
          </w:p>
          <w:p w14:paraId="78D4F859" w14:textId="012376F8" w:rsidR="00FC067D" w:rsidRPr="00D438F7" w:rsidRDefault="00D75BDE" w:rsidP="00FC067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</w:t>
            </w:r>
            <w:r w:rsidR="00FC067D" w:rsidRPr="00D438F7">
              <w:rPr>
                <w:rFonts w:ascii="Tahoma" w:hAnsi="Tahoma" w:cs="Tahoma"/>
              </w:rPr>
              <w:t>szczelnienia</w:t>
            </w:r>
          </w:p>
        </w:tc>
        <w:tc>
          <w:tcPr>
            <w:tcW w:w="1921" w:type="dxa"/>
            <w:hideMark/>
          </w:tcPr>
          <w:p w14:paraId="1D485DD4" w14:textId="77777777" w:rsidR="00FC067D" w:rsidRPr="00D438F7" w:rsidRDefault="00FC067D" w:rsidP="00FC067D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7C444C47" w14:textId="77777777" w:rsidR="00FC067D" w:rsidRPr="00D438F7" w:rsidRDefault="00FC067D" w:rsidP="00FC067D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632F3DD2" w14:textId="52980A99" w:rsidR="00FC067D" w:rsidRPr="00D438F7" w:rsidRDefault="00FC067D" w:rsidP="00FC067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hideMark/>
          </w:tcPr>
          <w:p w14:paraId="26638F36" w14:textId="42CF921F" w:rsidR="00FC067D" w:rsidRPr="00D438F7" w:rsidRDefault="00FC067D" w:rsidP="00FC067D">
            <w:pPr>
              <w:spacing w:after="160"/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nazwa załącznika wraz z numerem strony:</w:t>
            </w:r>
            <w:r w:rsidRPr="00D438F7">
              <w:rPr>
                <w:rFonts w:ascii="Tahoma" w:hAnsi="Tahoma" w:cs="Tahoma"/>
              </w:rPr>
              <w:br/>
            </w:r>
          </w:p>
        </w:tc>
      </w:tr>
      <w:tr w:rsidR="00D75BDE" w:rsidRPr="00D438F7" w14:paraId="39D896C8" w14:textId="77777777" w:rsidTr="00656C36">
        <w:trPr>
          <w:trHeight w:val="1687"/>
        </w:trPr>
        <w:tc>
          <w:tcPr>
            <w:tcW w:w="655" w:type="dxa"/>
            <w:noWrap/>
          </w:tcPr>
          <w:p w14:paraId="108D45C9" w14:textId="213FD7AD" w:rsidR="00D75BDE" w:rsidRPr="00D438F7" w:rsidRDefault="00D75BDE" w:rsidP="00FC067D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25</w:t>
            </w:r>
          </w:p>
        </w:tc>
        <w:tc>
          <w:tcPr>
            <w:tcW w:w="2032" w:type="dxa"/>
            <w:noWrap/>
          </w:tcPr>
          <w:p w14:paraId="16BAD76F" w14:textId="08E0C8FC" w:rsidR="00D75BDE" w:rsidRPr="00D438F7" w:rsidRDefault="00D75BDE" w:rsidP="00FC067D">
            <w:pPr>
              <w:jc w:val="both"/>
              <w:rPr>
                <w:rFonts w:ascii="Tahoma" w:hAnsi="Tahoma" w:cs="Tahoma"/>
              </w:rPr>
            </w:pPr>
            <w:r w:rsidRPr="00D75BDE">
              <w:rPr>
                <w:rFonts w:ascii="Tahoma" w:hAnsi="Tahoma" w:cs="Tahoma"/>
              </w:rPr>
              <w:t xml:space="preserve">Potwierdzenie seryjności </w:t>
            </w:r>
          </w:p>
        </w:tc>
        <w:tc>
          <w:tcPr>
            <w:tcW w:w="3086" w:type="dxa"/>
          </w:tcPr>
          <w:p w14:paraId="18E785A2" w14:textId="4155851F" w:rsidR="00D75BDE" w:rsidRDefault="00D75BDE" w:rsidP="00FC067D">
            <w:pPr>
              <w:rPr>
                <w:rFonts w:ascii="Tahoma" w:hAnsi="Tahoma" w:cs="Tahoma"/>
              </w:rPr>
            </w:pPr>
            <w:r w:rsidRPr="00D75BDE">
              <w:rPr>
                <w:rFonts w:ascii="Tahoma" w:hAnsi="Tahoma" w:cs="Tahoma"/>
              </w:rPr>
              <w:t>Oferowana maszyna nie może być prototypem ani urządzeniem wykonanym jednostkowo na specjalne zamówienie</w:t>
            </w:r>
          </w:p>
        </w:tc>
        <w:tc>
          <w:tcPr>
            <w:tcW w:w="1921" w:type="dxa"/>
          </w:tcPr>
          <w:p w14:paraId="04FE5632" w14:textId="77777777" w:rsidR="00D75BDE" w:rsidRPr="00D438F7" w:rsidRDefault="00D75BDE" w:rsidP="00FC067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2C3D7470" w14:textId="77777777" w:rsidR="00D75BDE" w:rsidRPr="00D438F7" w:rsidRDefault="00D75BDE" w:rsidP="00FC067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4CA8AFF9" w14:textId="77777777" w:rsidR="00D75BDE" w:rsidRPr="00D438F7" w:rsidRDefault="00D75BDE" w:rsidP="00FC067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7E73C1A3" w14:textId="77777777" w:rsidR="00D75BDE" w:rsidRPr="00D438F7" w:rsidRDefault="00D75BDE" w:rsidP="00FC067D">
            <w:pPr>
              <w:jc w:val="both"/>
              <w:rPr>
                <w:rFonts w:ascii="Tahoma" w:hAnsi="Tahoma" w:cs="Tahoma"/>
              </w:rPr>
            </w:pPr>
          </w:p>
        </w:tc>
      </w:tr>
      <w:tr w:rsidR="00FC067D" w:rsidRPr="00D438F7" w14:paraId="59CD623B" w14:textId="77777777" w:rsidTr="00DA3EDF">
        <w:trPr>
          <w:trHeight w:val="360"/>
        </w:trPr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462CBF" w14:textId="77777777" w:rsidR="00FC067D" w:rsidRPr="00D438F7" w:rsidRDefault="00FC067D" w:rsidP="00FC067D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1334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A18DE6" w14:textId="0067221D" w:rsidR="00FC067D" w:rsidRPr="00D438F7" w:rsidRDefault="00FC067D" w:rsidP="00FC067D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  <w:vertAlign w:val="superscript"/>
              </w:rPr>
              <w:t>1</w:t>
            </w:r>
            <w:r w:rsidRPr="00D438F7">
              <w:rPr>
                <w:rFonts w:ascii="Tahoma" w:hAnsi="Tahoma" w:cs="Tahoma"/>
              </w:rPr>
              <w:t xml:space="preserve"> Parametr – rozumiany jako konkretna wartość, funkcjonalność, element </w:t>
            </w:r>
          </w:p>
        </w:tc>
      </w:tr>
      <w:tr w:rsidR="00FC067D" w:rsidRPr="00D438F7" w14:paraId="10C6EAE5" w14:textId="77777777" w:rsidTr="00DA3EDF">
        <w:trPr>
          <w:trHeight w:val="360"/>
        </w:trPr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3E5BAF" w14:textId="77777777" w:rsidR="00FC067D" w:rsidRPr="00D438F7" w:rsidRDefault="00FC067D" w:rsidP="00FC067D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</w:rPr>
              <w:t> </w:t>
            </w:r>
          </w:p>
        </w:tc>
        <w:tc>
          <w:tcPr>
            <w:tcW w:w="1334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5011C7" w14:textId="016D1B8E" w:rsidR="00FC067D" w:rsidRPr="00D438F7" w:rsidRDefault="00FC067D" w:rsidP="00FC067D">
            <w:pPr>
              <w:jc w:val="both"/>
              <w:rPr>
                <w:rFonts w:ascii="Tahoma" w:hAnsi="Tahoma" w:cs="Tahoma"/>
              </w:rPr>
            </w:pPr>
            <w:r w:rsidRPr="00D438F7">
              <w:rPr>
                <w:rFonts w:ascii="Tahoma" w:hAnsi="Tahoma" w:cs="Tahoma"/>
                <w:vertAlign w:val="superscript"/>
              </w:rPr>
              <w:t>2</w:t>
            </w:r>
            <w:r w:rsidRPr="00D438F7">
              <w:rPr>
                <w:rFonts w:ascii="Tahoma" w:hAnsi="Tahoma" w:cs="Tahoma"/>
              </w:rPr>
              <w:t xml:space="preserve"> źródło danych – np. specyfikacja techniczna, karta katalogowa produktu, karta informacyjna produktu, karta techniczna, podręcznik użytkownika/instrukcja obsługi lub inny dokument potwierdzający parametry</w:t>
            </w:r>
          </w:p>
        </w:tc>
      </w:tr>
    </w:tbl>
    <w:p w14:paraId="4EA3EB1F" w14:textId="77777777" w:rsidR="00556774" w:rsidRPr="00D438F7" w:rsidRDefault="00556774" w:rsidP="00F83855">
      <w:pPr>
        <w:jc w:val="both"/>
        <w:rPr>
          <w:rFonts w:ascii="Tahoma" w:hAnsi="Tahoma" w:cs="Tahoma"/>
        </w:rPr>
      </w:pPr>
    </w:p>
    <w:sectPr w:rsidR="00556774" w:rsidRPr="00D438F7" w:rsidSect="00F83855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7F72D" w14:textId="77777777" w:rsidR="00137D27" w:rsidRDefault="00137D27" w:rsidP="00556774">
      <w:pPr>
        <w:spacing w:after="0" w:line="240" w:lineRule="auto"/>
      </w:pPr>
      <w:r>
        <w:separator/>
      </w:r>
    </w:p>
  </w:endnote>
  <w:endnote w:type="continuationSeparator" w:id="0">
    <w:p w14:paraId="058AAEA8" w14:textId="77777777" w:rsidR="00137D27" w:rsidRDefault="00137D27" w:rsidP="00556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B8D89" w14:textId="3FB3807C" w:rsidR="00556774" w:rsidRDefault="00556774" w:rsidP="00F83855">
    <w:pPr>
      <w:pStyle w:val="Stopka"/>
      <w:jc w:val="center"/>
    </w:pPr>
    <w:r>
      <w:rPr>
        <w:noProof/>
      </w:rPr>
      <w:drawing>
        <wp:inline distT="0" distB="0" distL="0" distR="0" wp14:anchorId="6454E358" wp14:editId="27A2A00E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11D25" w14:textId="77777777" w:rsidR="00137D27" w:rsidRDefault="00137D27" w:rsidP="00556774">
      <w:pPr>
        <w:spacing w:after="0" w:line="240" w:lineRule="auto"/>
      </w:pPr>
      <w:r>
        <w:separator/>
      </w:r>
    </w:p>
  </w:footnote>
  <w:footnote w:type="continuationSeparator" w:id="0">
    <w:p w14:paraId="1C6A0233" w14:textId="77777777" w:rsidR="00137D27" w:rsidRDefault="00137D27" w:rsidP="005567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0"/>
        </w:tabs>
      </w:pPr>
    </w:lvl>
    <w:lvl w:ilvl="1" w:tplc="FFFFFFFF">
      <w:numFmt w:val="bullet"/>
      <w:lvlText w:val="·"/>
      <w:lvlJc w:val="left"/>
      <w:pPr>
        <w:tabs>
          <w:tab w:val="num" w:pos="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44079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07E"/>
    <w:rsid w:val="00044E45"/>
    <w:rsid w:val="00044EBA"/>
    <w:rsid w:val="00056298"/>
    <w:rsid w:val="000C5AD1"/>
    <w:rsid w:val="000F35D0"/>
    <w:rsid w:val="00137D27"/>
    <w:rsid w:val="00143A52"/>
    <w:rsid w:val="0016117D"/>
    <w:rsid w:val="00173BDA"/>
    <w:rsid w:val="001E1F1F"/>
    <w:rsid w:val="00207B41"/>
    <w:rsid w:val="00322E56"/>
    <w:rsid w:val="003A3573"/>
    <w:rsid w:val="003F160D"/>
    <w:rsid w:val="00436583"/>
    <w:rsid w:val="00465ADB"/>
    <w:rsid w:val="004820ED"/>
    <w:rsid w:val="00511EFC"/>
    <w:rsid w:val="00547060"/>
    <w:rsid w:val="00556774"/>
    <w:rsid w:val="005D275A"/>
    <w:rsid w:val="005E69A0"/>
    <w:rsid w:val="005F2B37"/>
    <w:rsid w:val="00656C36"/>
    <w:rsid w:val="00692749"/>
    <w:rsid w:val="00692773"/>
    <w:rsid w:val="006A349E"/>
    <w:rsid w:val="006B2D23"/>
    <w:rsid w:val="006F4A66"/>
    <w:rsid w:val="00723995"/>
    <w:rsid w:val="007264E5"/>
    <w:rsid w:val="00780879"/>
    <w:rsid w:val="00790A16"/>
    <w:rsid w:val="0080742E"/>
    <w:rsid w:val="008B4093"/>
    <w:rsid w:val="008E365F"/>
    <w:rsid w:val="008E4CF7"/>
    <w:rsid w:val="009570BD"/>
    <w:rsid w:val="00A24B81"/>
    <w:rsid w:val="00A96E37"/>
    <w:rsid w:val="00AE6617"/>
    <w:rsid w:val="00AF6D28"/>
    <w:rsid w:val="00B356D4"/>
    <w:rsid w:val="00B62794"/>
    <w:rsid w:val="00B62B08"/>
    <w:rsid w:val="00B7107E"/>
    <w:rsid w:val="00BA749E"/>
    <w:rsid w:val="00BF4077"/>
    <w:rsid w:val="00C5265D"/>
    <w:rsid w:val="00D038F6"/>
    <w:rsid w:val="00D438F7"/>
    <w:rsid w:val="00D75BDE"/>
    <w:rsid w:val="00D84E73"/>
    <w:rsid w:val="00DA3EDF"/>
    <w:rsid w:val="00DD0540"/>
    <w:rsid w:val="00E6647F"/>
    <w:rsid w:val="00E76E67"/>
    <w:rsid w:val="00EF2902"/>
    <w:rsid w:val="00F40D57"/>
    <w:rsid w:val="00F83855"/>
    <w:rsid w:val="00FC067D"/>
    <w:rsid w:val="00FF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E7A7"/>
  <w15:chartTrackingRefBased/>
  <w15:docId w15:val="{E01859C7-D4D9-4542-BBA2-0BE2F9877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10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10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10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10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10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10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10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10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10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10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10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10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10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10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10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10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10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10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10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10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10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10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10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10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10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10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10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10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10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774"/>
  </w:style>
  <w:style w:type="paragraph" w:styleId="Stopka">
    <w:name w:val="footer"/>
    <w:basedOn w:val="Normalny"/>
    <w:link w:val="Stopka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774"/>
  </w:style>
  <w:style w:type="table" w:styleId="Tabela-Siatka">
    <w:name w:val="Table Grid"/>
    <w:basedOn w:val="Standardowy"/>
    <w:uiPriority w:val="39"/>
    <w:rsid w:val="00F83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E95F8-2554-47A6-B664-0671D68B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8</Pages>
  <Words>711</Words>
  <Characters>4271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35</cp:revision>
  <dcterms:created xsi:type="dcterms:W3CDTF">2025-12-16T10:07:00Z</dcterms:created>
  <dcterms:modified xsi:type="dcterms:W3CDTF">2026-03-20T17:11:00Z</dcterms:modified>
</cp:coreProperties>
</file>